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A68F4" w14:textId="77777777" w:rsidR="0044650E" w:rsidRPr="00E64D7D" w:rsidRDefault="0044650E" w:rsidP="0044650E">
      <w:pPr>
        <w:rPr>
          <w:rFonts w:ascii="Avenir Book" w:eastAsia="Calibri" w:hAnsi="Avenir Book" w:cs="Arial"/>
          <w:bCs/>
          <w:sz w:val="22"/>
          <w:szCs w:val="22"/>
        </w:rPr>
      </w:pPr>
      <w:r w:rsidRPr="00E64D7D">
        <w:rPr>
          <w:rFonts w:ascii="Avenir Book" w:eastAsia="Calibri" w:hAnsi="Avenir Book" w:cs="Arial"/>
          <w:bCs/>
          <w:noProof/>
          <w:sz w:val="22"/>
          <w:szCs w:val="22"/>
        </w:rPr>
        <w:drawing>
          <wp:anchor distT="0" distB="0" distL="114300" distR="114300" simplePos="0" relativeHeight="251659264" behindDoc="0" locked="0" layoutInCell="1" allowOverlap="1" wp14:anchorId="2DF3F8F5" wp14:editId="03A29C42">
            <wp:simplePos x="0" y="0"/>
            <wp:positionH relativeFrom="margin">
              <wp:posOffset>4331970</wp:posOffset>
            </wp:positionH>
            <wp:positionV relativeFrom="margin">
              <wp:posOffset>-993693</wp:posOffset>
            </wp:positionV>
            <wp:extent cx="2146935" cy="1311910"/>
            <wp:effectExtent l="0" t="0" r="0" b="0"/>
            <wp:wrapSquare wrapText="bothSides"/>
            <wp:docPr id="1" name="Picture 1" descr="../UG_Logo_2016_update_d1/UG_Logo_2016_update_d1_D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_Logo_2016_update_d1/UG_Logo_2016_update_d1_DIN.ai"/>
                    <pic:cNvPicPr>
                      <a:picLocks noChangeAspect="1" noChangeArrowheads="1"/>
                    </pic:cNvPicPr>
                  </pic:nvPicPr>
                  <pic:blipFill rotWithShape="1">
                    <a:blip r:embed="rId7">
                      <a:extLst>
                        <a:ext uri="{28A0092B-C50C-407E-A947-70E740481C1C}">
                          <a14:useLocalDpi xmlns:a14="http://schemas.microsoft.com/office/drawing/2010/main" val="0"/>
                        </a:ext>
                      </a:extLst>
                    </a:blip>
                    <a:srcRect l="1886" t="1" r="12375" b="21351"/>
                    <a:stretch/>
                  </pic:blipFill>
                  <pic:spPr bwMode="auto">
                    <a:xfrm>
                      <a:off x="0" y="0"/>
                      <a:ext cx="2146935" cy="1311910"/>
                    </a:xfrm>
                    <a:prstGeom prst="rect">
                      <a:avLst/>
                    </a:prstGeom>
                    <a:noFill/>
                    <a:ln>
                      <a:noFill/>
                    </a:ln>
                    <a:extLst>
                      <a:ext uri="{53640926-AAD7-44d8-BBD7-CCE9431645EC}">
                        <a14:shadowObscured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4199194E" w14:textId="77777777" w:rsidR="0044650E" w:rsidRPr="00E64D7D" w:rsidRDefault="0044650E" w:rsidP="0044650E">
      <w:pPr>
        <w:rPr>
          <w:rFonts w:ascii="Avenir Book" w:eastAsia="Calibri" w:hAnsi="Avenir Book" w:cs="Arial"/>
          <w:b/>
          <w:sz w:val="22"/>
          <w:szCs w:val="22"/>
        </w:rPr>
      </w:pPr>
      <w:r w:rsidRPr="00E64D7D">
        <w:rPr>
          <w:rFonts w:ascii="Avenir Book" w:eastAsia="Calibri" w:hAnsi="Avenir Book" w:cs="Arial"/>
          <w:b/>
          <w:sz w:val="22"/>
          <w:szCs w:val="22"/>
        </w:rPr>
        <w:t xml:space="preserve">MEDIA RELEASE </w:t>
      </w:r>
    </w:p>
    <w:p w14:paraId="296C95D0" w14:textId="77777777" w:rsidR="0044650E" w:rsidRPr="00E64D7D" w:rsidRDefault="0044650E" w:rsidP="0044650E">
      <w:pPr>
        <w:rPr>
          <w:rFonts w:ascii="Avenir Book" w:eastAsia="Calibri" w:hAnsi="Avenir Book" w:cs="Arial"/>
          <w:bCs/>
          <w:sz w:val="22"/>
          <w:szCs w:val="22"/>
        </w:rPr>
      </w:pPr>
    </w:p>
    <w:p w14:paraId="45BC032F" w14:textId="28BBC949" w:rsidR="0044650E" w:rsidRPr="00E64D7D" w:rsidRDefault="0044650E" w:rsidP="0044650E">
      <w:pPr>
        <w:rPr>
          <w:rFonts w:ascii="Avenir Book" w:eastAsia="Calibri" w:hAnsi="Avenir Book" w:cs="Arial"/>
          <w:bCs/>
          <w:sz w:val="22"/>
          <w:szCs w:val="22"/>
        </w:rPr>
      </w:pPr>
      <w:r w:rsidRPr="00E64D7D">
        <w:rPr>
          <w:rFonts w:ascii="Avenir Book" w:eastAsia="Calibri" w:hAnsi="Avenir Book" w:cs="Arial"/>
          <w:bCs/>
          <w:sz w:val="22"/>
          <w:szCs w:val="22"/>
        </w:rPr>
        <w:t xml:space="preserve">University Galleries of Illinois State University is pleased to present </w:t>
      </w:r>
      <w:r w:rsidR="00272529">
        <w:rPr>
          <w:rFonts w:ascii="Avenir Book" w:eastAsia="Calibri" w:hAnsi="Avenir Book" w:cs="Arial"/>
          <w:bCs/>
          <w:sz w:val="22"/>
          <w:szCs w:val="22"/>
        </w:rPr>
        <w:t xml:space="preserve">the </w:t>
      </w:r>
      <w:r w:rsidR="00272529">
        <w:rPr>
          <w:rFonts w:ascii="Avenir Book" w:eastAsia="Calibri" w:hAnsi="Avenir Book" w:cs="Arial"/>
          <w:bCs/>
          <w:i/>
          <w:iCs/>
          <w:sz w:val="22"/>
          <w:szCs w:val="22"/>
        </w:rPr>
        <w:t>Faculty Biennial</w:t>
      </w:r>
      <w:r w:rsidR="00B747B1" w:rsidRPr="00E64D7D">
        <w:rPr>
          <w:rFonts w:ascii="Avenir Book" w:eastAsia="Calibri" w:hAnsi="Avenir Book" w:cs="Arial"/>
          <w:bCs/>
          <w:i/>
          <w:iCs/>
          <w:sz w:val="22"/>
          <w:szCs w:val="22"/>
        </w:rPr>
        <w:t xml:space="preserve"> </w:t>
      </w:r>
      <w:r w:rsidRPr="00E64D7D">
        <w:rPr>
          <w:rFonts w:ascii="Avenir Book" w:eastAsia="Calibri" w:hAnsi="Avenir Book" w:cs="Arial"/>
          <w:bCs/>
          <w:sz w:val="22"/>
          <w:szCs w:val="22"/>
        </w:rPr>
        <w:t xml:space="preserve">from </w:t>
      </w:r>
      <w:r w:rsidR="00B747B1" w:rsidRPr="00E64D7D">
        <w:rPr>
          <w:rFonts w:ascii="Avenir Book" w:eastAsia="Calibri" w:hAnsi="Avenir Book" w:cs="Arial"/>
          <w:bCs/>
          <w:sz w:val="22"/>
          <w:szCs w:val="22"/>
        </w:rPr>
        <w:t>October 1</w:t>
      </w:r>
      <w:r w:rsidR="00272529">
        <w:rPr>
          <w:rFonts w:ascii="Avenir Book" w:eastAsia="Calibri" w:hAnsi="Avenir Book" w:cs="Arial"/>
          <w:bCs/>
          <w:sz w:val="22"/>
          <w:szCs w:val="22"/>
        </w:rPr>
        <w:t>4 through December 2</w:t>
      </w:r>
      <w:r w:rsidRPr="00E64D7D">
        <w:rPr>
          <w:rFonts w:ascii="Avenir Book" w:eastAsia="Calibri" w:hAnsi="Avenir Book" w:cs="Arial"/>
          <w:bCs/>
          <w:sz w:val="22"/>
          <w:szCs w:val="22"/>
        </w:rPr>
        <w:t>, 202</w:t>
      </w:r>
      <w:r w:rsidR="00272529">
        <w:rPr>
          <w:rFonts w:ascii="Avenir Book" w:eastAsia="Calibri" w:hAnsi="Avenir Book" w:cs="Arial"/>
          <w:bCs/>
          <w:sz w:val="22"/>
          <w:szCs w:val="22"/>
        </w:rPr>
        <w:t>4</w:t>
      </w:r>
      <w:r w:rsidRPr="00E64D7D">
        <w:rPr>
          <w:rFonts w:ascii="Avenir Book" w:eastAsia="Calibri" w:hAnsi="Avenir Book" w:cs="Arial"/>
          <w:bCs/>
          <w:sz w:val="22"/>
          <w:szCs w:val="22"/>
        </w:rPr>
        <w:t>.</w:t>
      </w:r>
      <w:r w:rsidR="00CD057C" w:rsidRPr="00E64D7D">
        <w:rPr>
          <w:rFonts w:ascii="Avenir Book" w:eastAsia="Calibri" w:hAnsi="Avenir Book" w:cs="Arial"/>
          <w:bCs/>
          <w:sz w:val="22"/>
          <w:szCs w:val="22"/>
        </w:rPr>
        <w:t xml:space="preserve"> All events are free and open to the public.</w:t>
      </w:r>
    </w:p>
    <w:p w14:paraId="78BE305D" w14:textId="661A4FF6" w:rsidR="00272529" w:rsidRDefault="00272529" w:rsidP="0044650E">
      <w:pPr>
        <w:spacing w:before="100" w:beforeAutospacing="1" w:after="100" w:afterAutospacing="1"/>
        <w:rPr>
          <w:rFonts w:ascii="Avenir Book" w:hAnsi="Avenir Book"/>
          <w:sz w:val="22"/>
          <w:szCs w:val="22"/>
        </w:rPr>
      </w:pPr>
      <w:r>
        <w:rPr>
          <w:rFonts w:ascii="Avenir Book" w:hAnsi="Avenir Book"/>
          <w:sz w:val="22"/>
          <w:szCs w:val="22"/>
        </w:rPr>
        <w:t xml:space="preserve">Organized every two years, the </w:t>
      </w:r>
      <w:r>
        <w:rPr>
          <w:rFonts w:ascii="Avenir Book" w:hAnsi="Avenir Book"/>
          <w:i/>
          <w:iCs/>
          <w:sz w:val="22"/>
          <w:szCs w:val="22"/>
        </w:rPr>
        <w:t>Faculty Biennial</w:t>
      </w:r>
      <w:r w:rsidR="0044650E" w:rsidRPr="00E64D7D">
        <w:rPr>
          <w:rFonts w:ascii="Avenir Book" w:hAnsi="Avenir Book"/>
          <w:sz w:val="22"/>
          <w:szCs w:val="22"/>
        </w:rPr>
        <w:t xml:space="preserve"> </w:t>
      </w:r>
      <w:r>
        <w:rPr>
          <w:rFonts w:ascii="Avenir Book" w:hAnsi="Avenir Book"/>
          <w:sz w:val="22"/>
          <w:szCs w:val="22"/>
        </w:rPr>
        <w:t xml:space="preserve">presents new and recent research by faculty in the </w:t>
      </w:r>
      <w:proofErr w:type="spellStart"/>
      <w:r>
        <w:rPr>
          <w:rFonts w:ascii="Avenir Book" w:hAnsi="Avenir Book"/>
          <w:sz w:val="22"/>
          <w:szCs w:val="22"/>
        </w:rPr>
        <w:t>Wonsook</w:t>
      </w:r>
      <w:proofErr w:type="spellEnd"/>
      <w:r>
        <w:rPr>
          <w:rFonts w:ascii="Avenir Book" w:hAnsi="Avenir Book"/>
          <w:sz w:val="22"/>
          <w:szCs w:val="22"/>
        </w:rPr>
        <w:t xml:space="preserve"> Kim School of Art and the School of Creative Technologies. The artists</w:t>
      </w:r>
      <w:r w:rsidR="008D5DCD">
        <w:rPr>
          <w:rFonts w:ascii="Avenir Book" w:hAnsi="Avenir Book"/>
          <w:sz w:val="22"/>
          <w:szCs w:val="22"/>
        </w:rPr>
        <w:t xml:space="preserve"> participating</w:t>
      </w:r>
      <w:r>
        <w:rPr>
          <w:rFonts w:ascii="Avenir Book" w:hAnsi="Avenir Book"/>
          <w:sz w:val="22"/>
          <w:szCs w:val="22"/>
        </w:rPr>
        <w:t xml:space="preserve"> in the exhibition represent the areas of </w:t>
      </w:r>
      <w:r w:rsidR="008D5DCD">
        <w:rPr>
          <w:rFonts w:ascii="Avenir Book" w:hAnsi="Avenir Book"/>
          <w:sz w:val="22"/>
          <w:szCs w:val="22"/>
        </w:rPr>
        <w:t xml:space="preserve">Art History, Art Teacher Education, Creative Technologies, Graphic Design, and </w:t>
      </w:r>
      <w:r>
        <w:rPr>
          <w:rFonts w:ascii="Avenir Book" w:hAnsi="Avenir Book"/>
          <w:sz w:val="22"/>
          <w:szCs w:val="22"/>
        </w:rPr>
        <w:t xml:space="preserve">Studio Art. </w:t>
      </w:r>
    </w:p>
    <w:p w14:paraId="66EFFE23" w14:textId="3D7082B7" w:rsidR="00272529" w:rsidRPr="00133E4E" w:rsidRDefault="00272529" w:rsidP="00272529">
      <w:pPr>
        <w:spacing w:before="100" w:beforeAutospacing="1" w:after="100" w:afterAutospacing="1"/>
        <w:rPr>
          <w:rFonts w:ascii="Avenir Book" w:hAnsi="Avenir Book"/>
          <w:b/>
          <w:bCs/>
          <w:sz w:val="22"/>
          <w:szCs w:val="22"/>
        </w:rPr>
      </w:pPr>
      <w:r>
        <w:rPr>
          <w:rFonts w:ascii="Avenir Book" w:hAnsi="Avenir Book"/>
          <w:i/>
          <w:iCs/>
          <w:sz w:val="22"/>
          <w:szCs w:val="22"/>
        </w:rPr>
        <w:t>Faculty Biennial</w:t>
      </w:r>
      <w:r>
        <w:rPr>
          <w:rFonts w:ascii="Avenir Book" w:hAnsi="Avenir Book"/>
          <w:sz w:val="22"/>
          <w:szCs w:val="22"/>
        </w:rPr>
        <w:t xml:space="preserve"> participants: </w:t>
      </w:r>
      <w:proofErr w:type="spellStart"/>
      <w:r w:rsidRPr="00133E4E">
        <w:rPr>
          <w:rFonts w:ascii="Avenir Book" w:hAnsi="Avenir Book"/>
          <w:b/>
          <w:bCs/>
          <w:sz w:val="22"/>
          <w:szCs w:val="22"/>
        </w:rPr>
        <w:t>Ladan</w:t>
      </w:r>
      <w:proofErr w:type="spellEnd"/>
      <w:r w:rsidRPr="00133E4E">
        <w:rPr>
          <w:rFonts w:ascii="Avenir Book" w:hAnsi="Avenir Book"/>
          <w:b/>
          <w:bCs/>
          <w:sz w:val="22"/>
          <w:szCs w:val="22"/>
        </w:rPr>
        <w:t xml:space="preserve"> Bahmani, Saskia Beranek, Ed</w:t>
      </w:r>
      <w:r w:rsidR="009F23B4">
        <w:rPr>
          <w:rFonts w:ascii="Avenir Book" w:hAnsi="Avenir Book"/>
          <w:b/>
          <w:bCs/>
          <w:sz w:val="22"/>
          <w:szCs w:val="22"/>
        </w:rPr>
        <w:t>ward</w:t>
      </w:r>
      <w:r w:rsidRPr="00133E4E">
        <w:rPr>
          <w:rFonts w:ascii="Avenir Book" w:hAnsi="Avenir Book"/>
          <w:b/>
          <w:bCs/>
          <w:sz w:val="22"/>
          <w:szCs w:val="22"/>
        </w:rPr>
        <w:t xml:space="preserve"> </w:t>
      </w:r>
      <w:proofErr w:type="spellStart"/>
      <w:r w:rsidRPr="00133E4E">
        <w:rPr>
          <w:rFonts w:ascii="Avenir Book" w:hAnsi="Avenir Book"/>
          <w:b/>
          <w:bCs/>
          <w:sz w:val="22"/>
          <w:szCs w:val="22"/>
        </w:rPr>
        <w:t>Breitweiser</w:t>
      </w:r>
      <w:proofErr w:type="spellEnd"/>
      <w:r w:rsidRPr="00133E4E">
        <w:rPr>
          <w:rFonts w:ascii="Avenir Book" w:hAnsi="Avenir Book"/>
          <w:b/>
          <w:bCs/>
          <w:sz w:val="22"/>
          <w:szCs w:val="22"/>
        </w:rPr>
        <w:t xml:space="preserve">, </w:t>
      </w:r>
      <w:r w:rsidR="0064195D">
        <w:rPr>
          <w:rFonts w:ascii="Avenir Book" w:hAnsi="Avenir Book"/>
          <w:b/>
          <w:bCs/>
          <w:sz w:val="22"/>
          <w:szCs w:val="22"/>
        </w:rPr>
        <w:t xml:space="preserve">Ruth Burke, </w:t>
      </w:r>
      <w:r w:rsidRPr="00133E4E">
        <w:rPr>
          <w:rFonts w:ascii="Avenir Book" w:hAnsi="Avenir Book"/>
          <w:b/>
          <w:bCs/>
          <w:sz w:val="22"/>
          <w:szCs w:val="22"/>
        </w:rPr>
        <w:t xml:space="preserve">Simone Downie, Jason </w:t>
      </w:r>
      <w:proofErr w:type="spellStart"/>
      <w:r w:rsidRPr="00133E4E">
        <w:rPr>
          <w:rFonts w:ascii="Avenir Book" w:hAnsi="Avenir Book"/>
          <w:b/>
          <w:bCs/>
          <w:sz w:val="22"/>
          <w:szCs w:val="22"/>
        </w:rPr>
        <w:t>Dunda</w:t>
      </w:r>
      <w:proofErr w:type="spellEnd"/>
      <w:r w:rsidRPr="00133E4E">
        <w:rPr>
          <w:rFonts w:ascii="Avenir Book" w:hAnsi="Avenir Book"/>
          <w:b/>
          <w:bCs/>
          <w:sz w:val="22"/>
          <w:szCs w:val="22"/>
        </w:rPr>
        <w:t xml:space="preserve">, Andreas Fischer, Brian Franklin, Erin </w:t>
      </w:r>
      <w:proofErr w:type="spellStart"/>
      <w:r w:rsidRPr="00133E4E">
        <w:rPr>
          <w:rFonts w:ascii="Avenir Book" w:hAnsi="Avenir Book"/>
          <w:b/>
          <w:bCs/>
          <w:sz w:val="22"/>
          <w:szCs w:val="22"/>
        </w:rPr>
        <w:t>Furimsky</w:t>
      </w:r>
      <w:proofErr w:type="spellEnd"/>
      <w:r w:rsidRPr="00133E4E">
        <w:rPr>
          <w:rFonts w:ascii="Avenir Book" w:hAnsi="Avenir Book"/>
          <w:b/>
          <w:bCs/>
          <w:sz w:val="22"/>
          <w:szCs w:val="22"/>
        </w:rPr>
        <w:t xml:space="preserve">, Joey Hatch, Kirsten </w:t>
      </w:r>
      <w:proofErr w:type="spellStart"/>
      <w:r w:rsidRPr="00133E4E">
        <w:rPr>
          <w:rFonts w:ascii="Avenir Book" w:hAnsi="Avenir Book"/>
          <w:b/>
          <w:bCs/>
          <w:sz w:val="22"/>
          <w:szCs w:val="22"/>
        </w:rPr>
        <w:t>Heteji</w:t>
      </w:r>
      <w:proofErr w:type="spellEnd"/>
      <w:r w:rsidRPr="00133E4E">
        <w:rPr>
          <w:rFonts w:ascii="Avenir Book" w:hAnsi="Avenir Book"/>
          <w:b/>
          <w:bCs/>
          <w:sz w:val="22"/>
          <w:szCs w:val="22"/>
        </w:rPr>
        <w:t xml:space="preserve">, Melissa Johnson, Katie </w:t>
      </w:r>
      <w:proofErr w:type="spellStart"/>
      <w:r w:rsidRPr="00133E4E">
        <w:rPr>
          <w:rFonts w:ascii="Avenir Book" w:hAnsi="Avenir Book"/>
          <w:b/>
          <w:bCs/>
          <w:sz w:val="22"/>
          <w:szCs w:val="22"/>
        </w:rPr>
        <w:t>Krcmarik</w:t>
      </w:r>
      <w:proofErr w:type="spellEnd"/>
      <w:r w:rsidRPr="00133E4E">
        <w:rPr>
          <w:rFonts w:ascii="Avenir Book" w:hAnsi="Avenir Book"/>
          <w:b/>
          <w:bCs/>
          <w:sz w:val="22"/>
          <w:szCs w:val="22"/>
        </w:rPr>
        <w:t>, Chris</w:t>
      </w:r>
      <w:r w:rsidR="00AC46EE">
        <w:rPr>
          <w:rFonts w:ascii="Avenir Book" w:hAnsi="Avenir Book"/>
          <w:b/>
          <w:bCs/>
          <w:sz w:val="22"/>
          <w:szCs w:val="22"/>
        </w:rPr>
        <w:t>topher</w:t>
      </w:r>
      <w:r w:rsidRPr="00133E4E">
        <w:rPr>
          <w:rFonts w:ascii="Avenir Book" w:hAnsi="Avenir Book"/>
          <w:b/>
          <w:bCs/>
          <w:sz w:val="22"/>
          <w:szCs w:val="22"/>
        </w:rPr>
        <w:t xml:space="preserve"> Lackey, Jin Lee, Jade Nguyen, </w:t>
      </w:r>
      <w:r w:rsidR="00147C95">
        <w:rPr>
          <w:rFonts w:ascii="Avenir Book" w:hAnsi="Avenir Book"/>
          <w:b/>
          <w:bCs/>
          <w:sz w:val="22"/>
          <w:szCs w:val="22"/>
        </w:rPr>
        <w:t xml:space="preserve">Melissa </w:t>
      </w:r>
      <w:proofErr w:type="spellStart"/>
      <w:r w:rsidR="00147C95">
        <w:rPr>
          <w:rFonts w:ascii="Avenir Book" w:hAnsi="Avenir Book"/>
          <w:b/>
          <w:bCs/>
          <w:sz w:val="22"/>
          <w:szCs w:val="22"/>
        </w:rPr>
        <w:t>Oresky</w:t>
      </w:r>
      <w:proofErr w:type="spellEnd"/>
      <w:r w:rsidR="00147C95">
        <w:rPr>
          <w:rFonts w:ascii="Avenir Book" w:hAnsi="Avenir Book"/>
          <w:b/>
          <w:bCs/>
          <w:sz w:val="22"/>
          <w:szCs w:val="22"/>
        </w:rPr>
        <w:t xml:space="preserve">, </w:t>
      </w:r>
      <w:r w:rsidRPr="00133E4E">
        <w:rPr>
          <w:rFonts w:ascii="Avenir Book" w:hAnsi="Avenir Book"/>
          <w:b/>
          <w:bCs/>
          <w:sz w:val="22"/>
          <w:szCs w:val="22"/>
        </w:rPr>
        <w:t xml:space="preserve">Morgan Price, Laura </w:t>
      </w:r>
      <w:proofErr w:type="spellStart"/>
      <w:r w:rsidRPr="00133E4E">
        <w:rPr>
          <w:rFonts w:ascii="Avenir Book" w:hAnsi="Avenir Book"/>
          <w:b/>
          <w:bCs/>
          <w:sz w:val="22"/>
          <w:szCs w:val="22"/>
        </w:rPr>
        <w:t>Primozic</w:t>
      </w:r>
      <w:proofErr w:type="spellEnd"/>
      <w:r w:rsidRPr="00133E4E">
        <w:rPr>
          <w:rFonts w:ascii="Avenir Book" w:hAnsi="Avenir Book"/>
          <w:b/>
          <w:bCs/>
          <w:sz w:val="22"/>
          <w:szCs w:val="22"/>
        </w:rPr>
        <w:t xml:space="preserve"> George, Jason </w:t>
      </w:r>
      <w:proofErr w:type="spellStart"/>
      <w:r w:rsidRPr="00133E4E">
        <w:rPr>
          <w:rFonts w:ascii="Avenir Book" w:hAnsi="Avenir Book"/>
          <w:b/>
          <w:bCs/>
          <w:sz w:val="22"/>
          <w:szCs w:val="22"/>
        </w:rPr>
        <w:t>Reblando</w:t>
      </w:r>
      <w:proofErr w:type="spellEnd"/>
      <w:r w:rsidRPr="00133E4E">
        <w:rPr>
          <w:rFonts w:ascii="Avenir Book" w:hAnsi="Avenir Book"/>
          <w:b/>
          <w:bCs/>
          <w:sz w:val="22"/>
          <w:szCs w:val="22"/>
        </w:rPr>
        <w:t xml:space="preserve">, Veda Rives </w:t>
      </w:r>
      <w:proofErr w:type="spellStart"/>
      <w:r w:rsidRPr="00133E4E">
        <w:rPr>
          <w:rFonts w:ascii="Avenir Book" w:hAnsi="Avenir Book"/>
          <w:b/>
          <w:bCs/>
          <w:sz w:val="22"/>
          <w:szCs w:val="22"/>
        </w:rPr>
        <w:t>Aukerman</w:t>
      </w:r>
      <w:proofErr w:type="spellEnd"/>
      <w:r w:rsidRPr="00133E4E">
        <w:rPr>
          <w:rFonts w:ascii="Avenir Book" w:hAnsi="Avenir Book"/>
          <w:b/>
          <w:bCs/>
          <w:sz w:val="22"/>
          <w:szCs w:val="22"/>
        </w:rPr>
        <w:t xml:space="preserve"> in collaboration with Meda Rives Smith, Nathania Rubin, Tanya Scott, Archana </w:t>
      </w:r>
      <w:proofErr w:type="spellStart"/>
      <w:r w:rsidRPr="00133E4E">
        <w:rPr>
          <w:rFonts w:ascii="Avenir Book" w:hAnsi="Avenir Book"/>
          <w:b/>
          <w:bCs/>
          <w:sz w:val="22"/>
          <w:szCs w:val="22"/>
        </w:rPr>
        <w:t>Shekara</w:t>
      </w:r>
      <w:proofErr w:type="spellEnd"/>
      <w:r w:rsidRPr="00133E4E">
        <w:rPr>
          <w:rFonts w:ascii="Avenir Book" w:hAnsi="Avenir Book"/>
          <w:b/>
          <w:bCs/>
          <w:sz w:val="22"/>
          <w:szCs w:val="22"/>
        </w:rPr>
        <w:t>, Anmol Shrivastava</w:t>
      </w:r>
      <w:r w:rsidR="0064195D">
        <w:rPr>
          <w:rFonts w:ascii="Avenir Book" w:hAnsi="Avenir Book"/>
          <w:b/>
          <w:bCs/>
          <w:sz w:val="22"/>
          <w:szCs w:val="22"/>
        </w:rPr>
        <w:t xml:space="preserve"> in collaboration with </w:t>
      </w:r>
      <w:proofErr w:type="spellStart"/>
      <w:r w:rsidR="0064195D">
        <w:rPr>
          <w:rFonts w:ascii="Avenir Book" w:hAnsi="Avenir Book"/>
          <w:b/>
          <w:bCs/>
          <w:sz w:val="22"/>
          <w:szCs w:val="22"/>
        </w:rPr>
        <w:t>Shirajuddin</w:t>
      </w:r>
      <w:proofErr w:type="spellEnd"/>
      <w:r w:rsidR="0064195D">
        <w:rPr>
          <w:rFonts w:ascii="Avenir Book" w:hAnsi="Avenir Book"/>
          <w:b/>
          <w:bCs/>
          <w:sz w:val="22"/>
          <w:szCs w:val="22"/>
        </w:rPr>
        <w:t xml:space="preserve"> Ji</w:t>
      </w:r>
      <w:r w:rsidRPr="00133E4E">
        <w:rPr>
          <w:rFonts w:ascii="Avenir Book" w:hAnsi="Avenir Book"/>
          <w:b/>
          <w:bCs/>
          <w:sz w:val="22"/>
          <w:szCs w:val="22"/>
        </w:rPr>
        <w:t>, Sarah Smelser, Bert Stabler</w:t>
      </w:r>
      <w:r w:rsidR="00AC46EE">
        <w:rPr>
          <w:rFonts w:ascii="Avenir Book" w:hAnsi="Avenir Book"/>
          <w:b/>
          <w:bCs/>
          <w:sz w:val="22"/>
          <w:szCs w:val="22"/>
        </w:rPr>
        <w:t xml:space="preserve"> in collaboration with Mo Fizdale,</w:t>
      </w:r>
      <w:r w:rsidRPr="00133E4E">
        <w:rPr>
          <w:rFonts w:ascii="Avenir Book" w:hAnsi="Avenir Book"/>
          <w:b/>
          <w:bCs/>
          <w:sz w:val="22"/>
          <w:szCs w:val="22"/>
        </w:rPr>
        <w:t xml:space="preserve"> Albion Stafford, </w:t>
      </w:r>
      <w:r w:rsidRPr="00133E4E">
        <w:rPr>
          <w:rFonts w:ascii="Avenir Book" w:hAnsi="Avenir Book"/>
          <w:sz w:val="22"/>
          <w:szCs w:val="22"/>
        </w:rPr>
        <w:t>and</w:t>
      </w:r>
      <w:r w:rsidRPr="00133E4E">
        <w:rPr>
          <w:rFonts w:ascii="Avenir Book" w:hAnsi="Avenir Book"/>
          <w:b/>
          <w:bCs/>
          <w:sz w:val="22"/>
          <w:szCs w:val="22"/>
        </w:rPr>
        <w:t xml:space="preserve"> Rick Valentin.</w:t>
      </w:r>
    </w:p>
    <w:p w14:paraId="0E4EE78F" w14:textId="63DEB824" w:rsidR="00E64D7D" w:rsidRDefault="00E64D7D" w:rsidP="00E64D7D">
      <w:pPr>
        <w:shd w:val="clear" w:color="auto" w:fill="FFFFFF"/>
        <w:rPr>
          <w:rFonts w:ascii="Avenir Book" w:hAnsi="Avenir Book"/>
          <w:sz w:val="22"/>
          <w:szCs w:val="22"/>
        </w:rPr>
      </w:pPr>
      <w:r w:rsidRPr="00E64D7D">
        <w:rPr>
          <w:rFonts w:ascii="Avenir Book" w:hAnsi="Avenir Book"/>
          <w:sz w:val="22"/>
          <w:szCs w:val="22"/>
        </w:rPr>
        <w:t xml:space="preserve">This exhibition is the focus of multiple educational programs. (See below for </w:t>
      </w:r>
      <w:r w:rsidR="00272529">
        <w:rPr>
          <w:rFonts w:ascii="Avenir Book" w:hAnsi="Avenir Book"/>
          <w:sz w:val="22"/>
          <w:szCs w:val="22"/>
        </w:rPr>
        <w:t>details</w:t>
      </w:r>
      <w:r w:rsidRPr="00E64D7D">
        <w:rPr>
          <w:rFonts w:ascii="Avenir Book" w:hAnsi="Avenir Book"/>
          <w:sz w:val="22"/>
          <w:szCs w:val="22"/>
        </w:rPr>
        <w:t xml:space="preserve">.) Free virtual and in-person curator-led tours are available by appointment for the duration of the exhibition. University Galleries’ staff will lead art-making workshops for ISU students, families, and K-12 students. </w:t>
      </w:r>
      <w:r w:rsidR="008D5DCD">
        <w:rPr>
          <w:rFonts w:ascii="Avenir Book" w:hAnsi="Avenir Book"/>
          <w:sz w:val="22"/>
          <w:szCs w:val="22"/>
        </w:rPr>
        <w:t>Faculty members will lead a workshop and a panel discussion.</w:t>
      </w:r>
      <w:r w:rsidR="00272529">
        <w:rPr>
          <w:rFonts w:ascii="Avenir Book" w:hAnsi="Avenir Book"/>
          <w:sz w:val="22"/>
          <w:szCs w:val="22"/>
        </w:rPr>
        <w:t xml:space="preserve"> The Normal Community High School Experimental Ensemble will visit the exhibition to learn about artworks in the exhibition. </w:t>
      </w:r>
      <w:r w:rsidR="008D5DCD">
        <w:rPr>
          <w:rFonts w:ascii="Avenir Book" w:hAnsi="Avenir Book"/>
          <w:sz w:val="22"/>
          <w:szCs w:val="22"/>
        </w:rPr>
        <w:t>Later, t</w:t>
      </w:r>
      <w:r w:rsidR="00272529">
        <w:rPr>
          <w:rFonts w:ascii="Avenir Book" w:hAnsi="Avenir Book"/>
          <w:sz w:val="22"/>
          <w:szCs w:val="22"/>
        </w:rPr>
        <w:t xml:space="preserve">hey will compose and perform original compositions inspired by selected artwork. </w:t>
      </w:r>
    </w:p>
    <w:p w14:paraId="4D28B21F" w14:textId="77777777" w:rsidR="00B45DB2" w:rsidRPr="00E64D7D" w:rsidRDefault="00B45DB2" w:rsidP="002C4399">
      <w:pPr>
        <w:shd w:val="clear" w:color="auto" w:fill="FFFFFF"/>
        <w:rPr>
          <w:rFonts w:ascii="Avenir Book" w:hAnsi="Avenir Book"/>
          <w:sz w:val="22"/>
          <w:szCs w:val="22"/>
        </w:rPr>
      </w:pPr>
    </w:p>
    <w:p w14:paraId="175A93AF" w14:textId="63D59ABA" w:rsidR="0044650E" w:rsidRPr="00E64D7D" w:rsidRDefault="0044650E" w:rsidP="008F1050">
      <w:pPr>
        <w:shd w:val="clear" w:color="auto" w:fill="FFFFFF"/>
        <w:rPr>
          <w:rFonts w:ascii="Avenir Book" w:eastAsia="Calibri" w:hAnsi="Avenir Book" w:cs="Arial"/>
          <w:b/>
          <w:bCs/>
          <w:sz w:val="22"/>
          <w:szCs w:val="22"/>
          <w:u w:val="single"/>
        </w:rPr>
      </w:pPr>
      <w:r w:rsidRPr="00E64D7D">
        <w:rPr>
          <w:rFonts w:ascii="Avenir Book" w:eastAsia="Calibri" w:hAnsi="Avenir Book" w:cs="Arial"/>
          <w:b/>
          <w:bCs/>
          <w:sz w:val="22"/>
          <w:szCs w:val="22"/>
          <w:u w:val="single"/>
        </w:rPr>
        <w:t>Events and programming</w:t>
      </w:r>
    </w:p>
    <w:p w14:paraId="10119618" w14:textId="466EE243" w:rsidR="007A01CD" w:rsidRPr="00E64D7D" w:rsidRDefault="007A01CD" w:rsidP="008F1050">
      <w:pPr>
        <w:shd w:val="clear" w:color="auto" w:fill="FFFFFF"/>
        <w:rPr>
          <w:rFonts w:ascii="Avenir Book" w:eastAsia="Calibri" w:hAnsi="Avenir Book" w:cs="Arial"/>
          <w:sz w:val="22"/>
          <w:szCs w:val="22"/>
        </w:rPr>
      </w:pPr>
      <w:r w:rsidRPr="00E64D7D">
        <w:rPr>
          <w:rFonts w:ascii="Avenir Book" w:eastAsia="Calibri" w:hAnsi="Avenir Book" w:cs="Arial"/>
          <w:sz w:val="22"/>
          <w:szCs w:val="22"/>
        </w:rPr>
        <w:t xml:space="preserve">All events and free and open to the public. </w:t>
      </w:r>
    </w:p>
    <w:p w14:paraId="055C109A" w14:textId="77777777" w:rsidR="007A01CD" w:rsidRPr="00E64D7D" w:rsidRDefault="007A01CD" w:rsidP="008F1050">
      <w:pPr>
        <w:shd w:val="clear" w:color="auto" w:fill="FFFFFF"/>
        <w:rPr>
          <w:rFonts w:ascii="Avenir Book" w:eastAsia="Calibri" w:hAnsi="Avenir Book" w:cs="Arial"/>
          <w:sz w:val="22"/>
          <w:szCs w:val="22"/>
        </w:rPr>
      </w:pPr>
    </w:p>
    <w:p w14:paraId="027DCDCF" w14:textId="2895EF80" w:rsidR="00272529" w:rsidRDefault="00272529" w:rsidP="008F1050">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t>Wednesday, October 16, from 4:00 to 6:00 p.m.</w:t>
      </w:r>
    </w:p>
    <w:p w14:paraId="142FEBC7" w14:textId="72F05D7A" w:rsidR="00272529" w:rsidRDefault="00272529" w:rsidP="00272529">
      <w:pPr>
        <w:pStyle w:val="ListParagraph"/>
        <w:ind w:left="360"/>
        <w:rPr>
          <w:rFonts w:ascii="Avenir Book" w:eastAsia="Calibri" w:hAnsi="Avenir Book" w:cs="Arial"/>
          <w:sz w:val="22"/>
          <w:szCs w:val="22"/>
        </w:rPr>
      </w:pPr>
      <w:r>
        <w:rPr>
          <w:rFonts w:ascii="Avenir Book" w:eastAsia="Calibri" w:hAnsi="Avenir Book" w:cs="Arial"/>
          <w:sz w:val="22"/>
          <w:szCs w:val="22"/>
        </w:rPr>
        <w:t>Exhibition reception</w:t>
      </w:r>
    </w:p>
    <w:p w14:paraId="38B042E1" w14:textId="77777777" w:rsidR="00AC46EE" w:rsidRDefault="00AC46EE" w:rsidP="00272529">
      <w:pPr>
        <w:pStyle w:val="ListParagraph"/>
        <w:ind w:left="360"/>
        <w:rPr>
          <w:rFonts w:ascii="Avenir Book" w:eastAsia="Calibri" w:hAnsi="Avenir Book" w:cs="Arial"/>
          <w:sz w:val="22"/>
          <w:szCs w:val="22"/>
        </w:rPr>
      </w:pPr>
    </w:p>
    <w:p w14:paraId="748643FF" w14:textId="2E9455B9" w:rsidR="00AC46EE" w:rsidRDefault="00AC46EE" w:rsidP="00AC46EE">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t>Wednesday, October 23, from 3:00 to 4:00 p.m.</w:t>
      </w:r>
    </w:p>
    <w:p w14:paraId="5DEB8958" w14:textId="77777777" w:rsidR="00AC46EE" w:rsidRPr="00AC46EE" w:rsidRDefault="00AC46EE" w:rsidP="00AC46EE">
      <w:pPr>
        <w:ind w:left="360"/>
        <w:rPr>
          <w:rFonts w:ascii="Avenir Book" w:eastAsia="Calibri" w:hAnsi="Avenir Book" w:cs="Arial"/>
          <w:sz w:val="22"/>
          <w:szCs w:val="22"/>
        </w:rPr>
      </w:pPr>
      <w:r>
        <w:rPr>
          <w:rFonts w:ascii="Avenir Book" w:eastAsia="Calibri" w:hAnsi="Avenir Book" w:cs="Arial"/>
          <w:sz w:val="22"/>
          <w:szCs w:val="22"/>
        </w:rPr>
        <w:t xml:space="preserve">Independent drawing hour. Spend time looking closely at artworks in the exhibition and drawing at your own pace. Materials provided. </w:t>
      </w:r>
    </w:p>
    <w:p w14:paraId="2D401981" w14:textId="77777777" w:rsidR="00272529" w:rsidRPr="009F23B4" w:rsidRDefault="00272529" w:rsidP="009F23B4">
      <w:pPr>
        <w:rPr>
          <w:rFonts w:ascii="Avenir Book" w:eastAsia="Calibri" w:hAnsi="Avenir Book" w:cs="Arial"/>
          <w:sz w:val="22"/>
          <w:szCs w:val="22"/>
        </w:rPr>
      </w:pPr>
    </w:p>
    <w:p w14:paraId="0EE4BDEF" w14:textId="61DE45BC" w:rsidR="007A01CD" w:rsidRPr="00133E4E" w:rsidRDefault="007A01CD" w:rsidP="008F1050">
      <w:pPr>
        <w:pStyle w:val="ListParagraph"/>
        <w:numPr>
          <w:ilvl w:val="0"/>
          <w:numId w:val="1"/>
        </w:numPr>
        <w:rPr>
          <w:rFonts w:ascii="Avenir Book" w:eastAsia="Calibri" w:hAnsi="Avenir Book" w:cs="Arial"/>
          <w:sz w:val="22"/>
          <w:szCs w:val="22"/>
        </w:rPr>
      </w:pPr>
      <w:r w:rsidRPr="00133E4E">
        <w:rPr>
          <w:rFonts w:ascii="Avenir Book" w:eastAsia="Calibri" w:hAnsi="Avenir Book" w:cs="Arial"/>
          <w:sz w:val="22"/>
          <w:szCs w:val="22"/>
        </w:rPr>
        <w:t>Saturday,</w:t>
      </w:r>
      <w:r w:rsidR="00133E4E" w:rsidRPr="00133E4E">
        <w:rPr>
          <w:rFonts w:ascii="Avenir Book" w:eastAsia="Calibri" w:hAnsi="Avenir Book" w:cs="Arial"/>
          <w:sz w:val="22"/>
          <w:szCs w:val="22"/>
        </w:rPr>
        <w:t xml:space="preserve"> October 26</w:t>
      </w:r>
      <w:r w:rsidRPr="00133E4E">
        <w:rPr>
          <w:rFonts w:ascii="Avenir Book" w:eastAsia="Calibri" w:hAnsi="Avenir Book" w:cs="Arial"/>
          <w:sz w:val="22"/>
          <w:szCs w:val="22"/>
        </w:rPr>
        <w:t xml:space="preserve">, from </w:t>
      </w:r>
      <w:r w:rsidR="00133E4E" w:rsidRPr="00133E4E">
        <w:rPr>
          <w:rFonts w:ascii="Avenir Book" w:eastAsia="Calibri" w:hAnsi="Avenir Book" w:cs="Arial"/>
          <w:sz w:val="22"/>
          <w:szCs w:val="22"/>
        </w:rPr>
        <w:t>1:00</w:t>
      </w:r>
      <w:r w:rsidRPr="00133E4E">
        <w:rPr>
          <w:rFonts w:ascii="Avenir Book" w:eastAsia="Calibri" w:hAnsi="Avenir Book" w:cs="Arial"/>
          <w:sz w:val="22"/>
          <w:szCs w:val="22"/>
        </w:rPr>
        <w:t xml:space="preserve"> to 2:</w:t>
      </w:r>
      <w:r w:rsidR="00133E4E" w:rsidRPr="00133E4E">
        <w:rPr>
          <w:rFonts w:ascii="Avenir Book" w:eastAsia="Calibri" w:hAnsi="Avenir Book" w:cs="Arial"/>
          <w:sz w:val="22"/>
          <w:szCs w:val="22"/>
        </w:rPr>
        <w:t>30</w:t>
      </w:r>
      <w:r w:rsidRPr="00133E4E">
        <w:rPr>
          <w:rFonts w:ascii="Avenir Book" w:eastAsia="Calibri" w:hAnsi="Avenir Book" w:cs="Arial"/>
          <w:sz w:val="22"/>
          <w:szCs w:val="22"/>
        </w:rPr>
        <w:t xml:space="preserve"> p.m.</w:t>
      </w:r>
    </w:p>
    <w:p w14:paraId="7D42802B" w14:textId="67D781EB" w:rsidR="007A01CD" w:rsidRDefault="00AC46EE" w:rsidP="007A01CD">
      <w:pPr>
        <w:pStyle w:val="ListParagraph"/>
        <w:ind w:left="360"/>
        <w:rPr>
          <w:rFonts w:ascii="Avenir Book" w:eastAsia="Calibri" w:hAnsi="Avenir Book" w:cs="Arial"/>
          <w:sz w:val="22"/>
          <w:szCs w:val="22"/>
        </w:rPr>
      </w:pPr>
      <w:r w:rsidRPr="00AC46EE">
        <w:rPr>
          <w:rFonts w:ascii="Avenir Book" w:eastAsia="Calibri" w:hAnsi="Avenir Book" w:cs="Arial"/>
          <w:sz w:val="22"/>
          <w:szCs w:val="22"/>
        </w:rPr>
        <w:t xml:space="preserve">All-ages </w:t>
      </w:r>
      <w:r w:rsidR="007A01CD" w:rsidRPr="00AC46EE">
        <w:rPr>
          <w:rFonts w:ascii="Avenir Book" w:eastAsia="Calibri" w:hAnsi="Avenir Book" w:cs="Arial"/>
          <w:sz w:val="22"/>
          <w:szCs w:val="22"/>
        </w:rPr>
        <w:t xml:space="preserve">artmaking workshop. Materials and instruction provided by University Galleries’ staff. </w:t>
      </w:r>
      <w:hyperlink r:id="rId8" w:history="1">
        <w:r w:rsidRPr="00AC46EE">
          <w:rPr>
            <w:rStyle w:val="Hyperlink"/>
            <w:rFonts w:ascii="Avenir Book" w:eastAsia="Calibri" w:hAnsi="Avenir Book" w:cs="Arial"/>
            <w:sz w:val="22"/>
            <w:szCs w:val="22"/>
          </w:rPr>
          <w:t>Registration required</w:t>
        </w:r>
      </w:hyperlink>
      <w:r>
        <w:rPr>
          <w:rFonts w:ascii="Avenir Book" w:eastAsia="Calibri" w:hAnsi="Avenir Book" w:cs="Arial"/>
          <w:sz w:val="22"/>
          <w:szCs w:val="22"/>
        </w:rPr>
        <w:t>.</w:t>
      </w:r>
    </w:p>
    <w:p w14:paraId="3F140978" w14:textId="77777777" w:rsidR="00AC46EE" w:rsidRDefault="00AC46EE" w:rsidP="007A01CD">
      <w:pPr>
        <w:pStyle w:val="ListParagraph"/>
        <w:ind w:left="360"/>
        <w:rPr>
          <w:rFonts w:ascii="Avenir Book" w:eastAsia="Calibri" w:hAnsi="Avenir Book" w:cs="Arial"/>
          <w:sz w:val="22"/>
          <w:szCs w:val="22"/>
        </w:rPr>
      </w:pPr>
    </w:p>
    <w:p w14:paraId="1203FDDA" w14:textId="6C9F83A5" w:rsidR="00AC46EE" w:rsidRDefault="00AC46EE" w:rsidP="00AC46EE">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t>Saturday, November 2, from 11:00 a.m. to noon</w:t>
      </w:r>
    </w:p>
    <w:p w14:paraId="06224687" w14:textId="103298A2" w:rsidR="009F23B4" w:rsidRPr="009F23B4" w:rsidRDefault="00AC46EE" w:rsidP="009F23B4">
      <w:pPr>
        <w:pStyle w:val="ListParagraph"/>
        <w:ind w:left="360"/>
        <w:rPr>
          <w:rFonts w:ascii="Avenir Book" w:eastAsia="Calibri" w:hAnsi="Avenir Book" w:cs="Arial"/>
          <w:sz w:val="22"/>
          <w:szCs w:val="22"/>
        </w:rPr>
      </w:pPr>
      <w:r>
        <w:rPr>
          <w:rFonts w:ascii="Avenir Book" w:eastAsia="Calibri" w:hAnsi="Avenir Book" w:cs="Arial"/>
          <w:sz w:val="22"/>
          <w:szCs w:val="22"/>
        </w:rPr>
        <w:t>Sensory-friendly morning. Visit the galleries before opening hours when you can enjoy dimmed lighting and a quiet space.</w:t>
      </w:r>
    </w:p>
    <w:p w14:paraId="4177CB68" w14:textId="77777777" w:rsidR="007A01CD" w:rsidRPr="00E64D7D" w:rsidRDefault="007A01CD" w:rsidP="007A01CD">
      <w:pPr>
        <w:pStyle w:val="ListParagraph"/>
        <w:ind w:left="360"/>
        <w:rPr>
          <w:rFonts w:ascii="Avenir Book" w:eastAsia="Calibri" w:hAnsi="Avenir Book" w:cs="Arial"/>
          <w:sz w:val="22"/>
          <w:szCs w:val="22"/>
        </w:rPr>
      </w:pPr>
    </w:p>
    <w:p w14:paraId="3061CD42" w14:textId="77777777" w:rsidR="009F23B4" w:rsidRDefault="009F23B4" w:rsidP="009F23B4">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lastRenderedPageBreak/>
        <w:t>Tuesday, November 5, from 4:00 to 5:00 p.m.</w:t>
      </w:r>
    </w:p>
    <w:p w14:paraId="330C18C5" w14:textId="77777777" w:rsidR="009F23B4" w:rsidRPr="0064195D" w:rsidRDefault="009F23B4" w:rsidP="009F23B4">
      <w:pPr>
        <w:pStyle w:val="ListParagraph"/>
        <w:ind w:left="360"/>
        <w:rPr>
          <w:rFonts w:ascii="Avenir Book" w:hAnsi="Avenir Book"/>
          <w:sz w:val="22"/>
          <w:szCs w:val="22"/>
        </w:rPr>
      </w:pPr>
      <w:r w:rsidRPr="0064195D">
        <w:rPr>
          <w:rFonts w:ascii="Avenir Book" w:eastAsia="Calibri" w:hAnsi="Avenir Book" w:cs="Arial"/>
          <w:sz w:val="22"/>
          <w:szCs w:val="22"/>
        </w:rPr>
        <w:t>Panel discussion on</w:t>
      </w:r>
      <w:r w:rsidRPr="0064195D">
        <w:rPr>
          <w:rFonts w:ascii="Avenir Book" w:hAnsi="Avenir Book"/>
          <w:sz w:val="22"/>
          <w:szCs w:val="22"/>
        </w:rPr>
        <w:t xml:space="preserve"> distortion and abstraction in figuration and portraiture. Moderated by </w:t>
      </w:r>
      <w:r w:rsidRPr="0064195D">
        <w:rPr>
          <w:rFonts w:ascii="Avenir Book" w:hAnsi="Avenir Book"/>
          <w:b/>
          <w:bCs/>
          <w:sz w:val="22"/>
          <w:szCs w:val="22"/>
        </w:rPr>
        <w:t>Saskia Beranek</w:t>
      </w:r>
      <w:r w:rsidRPr="0064195D">
        <w:rPr>
          <w:rFonts w:ascii="Avenir Book" w:hAnsi="Avenir Book"/>
          <w:sz w:val="22"/>
          <w:szCs w:val="22"/>
        </w:rPr>
        <w:t xml:space="preserve"> (associate professor, art history) and featuring </w:t>
      </w:r>
      <w:r w:rsidRPr="0064195D">
        <w:rPr>
          <w:rFonts w:ascii="Avenir Book" w:hAnsi="Avenir Book"/>
          <w:b/>
          <w:bCs/>
          <w:sz w:val="22"/>
          <w:szCs w:val="22"/>
        </w:rPr>
        <w:t xml:space="preserve">Jason </w:t>
      </w:r>
      <w:proofErr w:type="spellStart"/>
      <w:r w:rsidRPr="0064195D">
        <w:rPr>
          <w:rFonts w:ascii="Avenir Book" w:hAnsi="Avenir Book"/>
          <w:b/>
          <w:bCs/>
          <w:sz w:val="22"/>
          <w:szCs w:val="22"/>
        </w:rPr>
        <w:t>Dunda</w:t>
      </w:r>
      <w:proofErr w:type="spellEnd"/>
      <w:r w:rsidRPr="0064195D">
        <w:rPr>
          <w:rFonts w:ascii="Avenir Book" w:hAnsi="Avenir Book"/>
          <w:sz w:val="22"/>
          <w:szCs w:val="22"/>
        </w:rPr>
        <w:t xml:space="preserve"> (assistant professor, 2D Foundations), </w:t>
      </w:r>
      <w:r w:rsidRPr="0064195D">
        <w:rPr>
          <w:rFonts w:ascii="Avenir Book" w:hAnsi="Avenir Book"/>
          <w:b/>
          <w:bCs/>
          <w:sz w:val="22"/>
          <w:szCs w:val="22"/>
        </w:rPr>
        <w:t>Andreas Fischer</w:t>
      </w:r>
      <w:r w:rsidRPr="0064195D">
        <w:rPr>
          <w:rFonts w:ascii="Avenir Book" w:hAnsi="Avenir Book"/>
          <w:sz w:val="22"/>
          <w:szCs w:val="22"/>
        </w:rPr>
        <w:t xml:space="preserve"> (associate professor, painting and drawing), and </w:t>
      </w:r>
      <w:r w:rsidRPr="0064195D">
        <w:rPr>
          <w:rFonts w:ascii="Avenir Book" w:hAnsi="Avenir Book"/>
          <w:b/>
          <w:bCs/>
          <w:sz w:val="22"/>
          <w:szCs w:val="22"/>
        </w:rPr>
        <w:t>Nathania Rubin</w:t>
      </w:r>
      <w:r w:rsidRPr="0064195D">
        <w:rPr>
          <w:rFonts w:ascii="Avenir Book" w:hAnsi="Avenir Book"/>
          <w:sz w:val="22"/>
          <w:szCs w:val="22"/>
        </w:rPr>
        <w:t xml:space="preserve"> (assistant professor, painting and drawing). </w:t>
      </w:r>
    </w:p>
    <w:p w14:paraId="0B1EB7F1" w14:textId="77777777" w:rsidR="009F23B4" w:rsidRDefault="009F23B4" w:rsidP="009F23B4">
      <w:pPr>
        <w:pStyle w:val="ListParagraph"/>
        <w:ind w:left="360"/>
        <w:rPr>
          <w:rFonts w:ascii="Avenir Book" w:eastAsia="Calibri" w:hAnsi="Avenir Book" w:cs="Arial"/>
          <w:sz w:val="22"/>
          <w:szCs w:val="22"/>
        </w:rPr>
      </w:pPr>
    </w:p>
    <w:p w14:paraId="5AE317A3" w14:textId="1CCD4D64" w:rsidR="00133E4E" w:rsidRPr="00133E4E" w:rsidRDefault="00133E4E" w:rsidP="00133E4E">
      <w:pPr>
        <w:pStyle w:val="ListParagraph"/>
        <w:numPr>
          <w:ilvl w:val="0"/>
          <w:numId w:val="1"/>
        </w:numPr>
        <w:rPr>
          <w:rFonts w:ascii="Avenir Book" w:eastAsia="Calibri" w:hAnsi="Avenir Book" w:cs="Arial"/>
          <w:sz w:val="22"/>
          <w:szCs w:val="22"/>
        </w:rPr>
      </w:pPr>
      <w:r w:rsidRPr="00133E4E">
        <w:rPr>
          <w:rFonts w:ascii="Avenir Book" w:eastAsia="Calibri" w:hAnsi="Avenir Book" w:cs="Arial"/>
          <w:sz w:val="22"/>
          <w:szCs w:val="22"/>
        </w:rPr>
        <w:t xml:space="preserve">Saturday, </w:t>
      </w:r>
      <w:r>
        <w:rPr>
          <w:rFonts w:ascii="Avenir Book" w:eastAsia="Calibri" w:hAnsi="Avenir Book" w:cs="Arial"/>
          <w:sz w:val="22"/>
          <w:szCs w:val="22"/>
        </w:rPr>
        <w:t>November 9</w:t>
      </w:r>
      <w:r w:rsidRPr="00133E4E">
        <w:rPr>
          <w:rFonts w:ascii="Avenir Book" w:eastAsia="Calibri" w:hAnsi="Avenir Book" w:cs="Arial"/>
          <w:sz w:val="22"/>
          <w:szCs w:val="22"/>
        </w:rPr>
        <w:t>, from 1:00 to 2:30 p.m.</w:t>
      </w:r>
    </w:p>
    <w:p w14:paraId="550EBB3B" w14:textId="4802561A" w:rsidR="00133E4E" w:rsidRDefault="00AC46EE" w:rsidP="00133E4E">
      <w:pPr>
        <w:pStyle w:val="ListParagraph"/>
        <w:ind w:left="360"/>
        <w:rPr>
          <w:rFonts w:ascii="Avenir Book" w:eastAsia="Calibri" w:hAnsi="Avenir Book" w:cs="Arial"/>
          <w:sz w:val="22"/>
          <w:szCs w:val="22"/>
        </w:rPr>
      </w:pPr>
      <w:r w:rsidRPr="00AC46EE">
        <w:rPr>
          <w:rFonts w:ascii="Avenir Book" w:eastAsia="Calibri" w:hAnsi="Avenir Book" w:cs="Arial"/>
          <w:sz w:val="22"/>
          <w:szCs w:val="22"/>
        </w:rPr>
        <w:t>All-ages</w:t>
      </w:r>
      <w:r w:rsidR="00133E4E" w:rsidRPr="00AC46EE">
        <w:rPr>
          <w:rFonts w:ascii="Avenir Book" w:eastAsia="Calibri" w:hAnsi="Avenir Book" w:cs="Arial"/>
          <w:sz w:val="22"/>
          <w:szCs w:val="22"/>
        </w:rPr>
        <w:t xml:space="preserve"> artmaking workshop. Materials and instruction provided by University Galleries’ staff. </w:t>
      </w:r>
      <w:hyperlink r:id="rId9" w:history="1">
        <w:r w:rsidRPr="00AC46EE">
          <w:rPr>
            <w:rStyle w:val="Hyperlink"/>
            <w:rFonts w:ascii="Avenir Book" w:eastAsia="Calibri" w:hAnsi="Avenir Book" w:cs="Arial"/>
            <w:sz w:val="22"/>
            <w:szCs w:val="22"/>
          </w:rPr>
          <w:t>Registration required</w:t>
        </w:r>
      </w:hyperlink>
      <w:r w:rsidR="00133E4E" w:rsidRPr="00AC46EE">
        <w:rPr>
          <w:rFonts w:ascii="Avenir Book" w:eastAsia="Calibri" w:hAnsi="Avenir Book" w:cs="Arial"/>
          <w:sz w:val="22"/>
          <w:szCs w:val="22"/>
        </w:rPr>
        <w:t>.</w:t>
      </w:r>
      <w:r w:rsidR="00133E4E" w:rsidRPr="00E64D7D">
        <w:rPr>
          <w:rFonts w:ascii="Avenir Book" w:eastAsia="Calibri" w:hAnsi="Avenir Book" w:cs="Arial"/>
          <w:sz w:val="22"/>
          <w:szCs w:val="22"/>
        </w:rPr>
        <w:t xml:space="preserve"> </w:t>
      </w:r>
    </w:p>
    <w:p w14:paraId="02903C1E" w14:textId="77777777" w:rsidR="00AC46EE" w:rsidRDefault="00AC46EE" w:rsidP="00133E4E">
      <w:pPr>
        <w:pStyle w:val="ListParagraph"/>
        <w:ind w:left="360"/>
        <w:rPr>
          <w:rFonts w:ascii="Avenir Book" w:eastAsia="Calibri" w:hAnsi="Avenir Book" w:cs="Arial"/>
          <w:sz w:val="22"/>
          <w:szCs w:val="22"/>
        </w:rPr>
      </w:pPr>
    </w:p>
    <w:p w14:paraId="7DD05407" w14:textId="12B98B87" w:rsidR="009F23B4" w:rsidRDefault="009F23B4" w:rsidP="009F23B4">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t xml:space="preserve">Friday, November 15, </w:t>
      </w:r>
      <w:r w:rsidR="004C022B">
        <w:rPr>
          <w:rFonts w:ascii="Avenir Book" w:eastAsia="Calibri" w:hAnsi="Avenir Book" w:cs="Arial"/>
          <w:sz w:val="22"/>
          <w:szCs w:val="22"/>
        </w:rPr>
        <w:t>from 10:00 a.m. to 12:30 p.m.</w:t>
      </w:r>
    </w:p>
    <w:p w14:paraId="3C3484C2" w14:textId="77777777" w:rsidR="009F23B4" w:rsidRPr="009F23B4" w:rsidRDefault="009F23B4" w:rsidP="009F23B4">
      <w:pPr>
        <w:ind w:firstLine="360"/>
        <w:rPr>
          <w:rFonts w:ascii="Avenir Book" w:hAnsi="Avenir Book"/>
          <w:sz w:val="22"/>
          <w:szCs w:val="22"/>
        </w:rPr>
      </w:pPr>
      <w:r w:rsidRPr="009F23B4">
        <w:rPr>
          <w:rFonts w:ascii="Avenir Book" w:hAnsi="Avenir Book"/>
          <w:sz w:val="22"/>
          <w:szCs w:val="22"/>
        </w:rPr>
        <w:t xml:space="preserve">Fabric doll-making workshop led by </w:t>
      </w:r>
      <w:r w:rsidRPr="009F23B4">
        <w:rPr>
          <w:rFonts w:ascii="Avenir Book" w:hAnsi="Avenir Book"/>
          <w:b/>
          <w:bCs/>
          <w:sz w:val="22"/>
          <w:szCs w:val="22"/>
        </w:rPr>
        <w:t>Morgan Price</w:t>
      </w:r>
      <w:r w:rsidRPr="009F23B4">
        <w:rPr>
          <w:rFonts w:ascii="Avenir Book" w:hAnsi="Avenir Book"/>
          <w:sz w:val="22"/>
          <w:szCs w:val="22"/>
        </w:rPr>
        <w:t xml:space="preserve"> (associate professor, printmaking). All </w:t>
      </w:r>
    </w:p>
    <w:p w14:paraId="45D5D5D3" w14:textId="2D30ECC8" w:rsidR="009F23B4" w:rsidRDefault="009F23B4" w:rsidP="009F23B4">
      <w:pPr>
        <w:ind w:firstLine="360"/>
        <w:rPr>
          <w:rFonts w:ascii="Avenir Book" w:hAnsi="Avenir Book"/>
          <w:sz w:val="22"/>
          <w:szCs w:val="22"/>
        </w:rPr>
      </w:pPr>
      <w:r w:rsidRPr="009F23B4">
        <w:rPr>
          <w:rFonts w:ascii="Avenir Book" w:hAnsi="Avenir Book"/>
          <w:sz w:val="22"/>
          <w:szCs w:val="22"/>
        </w:rPr>
        <w:t xml:space="preserve">materials and instruction provided. </w:t>
      </w:r>
      <w:hyperlink r:id="rId10" w:history="1">
        <w:r w:rsidRPr="004C022B">
          <w:rPr>
            <w:rStyle w:val="Hyperlink"/>
            <w:rFonts w:ascii="Avenir Book" w:hAnsi="Avenir Book"/>
            <w:sz w:val="22"/>
            <w:szCs w:val="22"/>
          </w:rPr>
          <w:t>Regist</w:t>
        </w:r>
        <w:r w:rsidR="00CD6625" w:rsidRPr="004C022B">
          <w:rPr>
            <w:rStyle w:val="Hyperlink"/>
            <w:rFonts w:ascii="Avenir Book" w:hAnsi="Avenir Book"/>
            <w:sz w:val="22"/>
            <w:szCs w:val="22"/>
          </w:rPr>
          <w:t>ration</w:t>
        </w:r>
        <w:r w:rsidRPr="004C022B">
          <w:rPr>
            <w:rStyle w:val="Hyperlink"/>
            <w:rFonts w:ascii="Avenir Book" w:hAnsi="Avenir Book"/>
            <w:sz w:val="22"/>
            <w:szCs w:val="22"/>
          </w:rPr>
          <w:t xml:space="preserve"> required</w:t>
        </w:r>
      </w:hyperlink>
      <w:r>
        <w:rPr>
          <w:rFonts w:ascii="Avenir Book" w:hAnsi="Avenir Book"/>
          <w:sz w:val="22"/>
          <w:szCs w:val="22"/>
        </w:rPr>
        <w:t>.</w:t>
      </w:r>
    </w:p>
    <w:p w14:paraId="472C83AB" w14:textId="77777777" w:rsidR="009F23B4" w:rsidRPr="008D5DCD" w:rsidRDefault="009F23B4" w:rsidP="009F23B4">
      <w:pPr>
        <w:ind w:firstLine="360"/>
        <w:rPr>
          <w:rFonts w:ascii="Avenir Book" w:hAnsi="Avenir Book"/>
          <w:sz w:val="22"/>
          <w:szCs w:val="22"/>
        </w:rPr>
      </w:pPr>
    </w:p>
    <w:p w14:paraId="3FFE49CF" w14:textId="0A3F8060" w:rsidR="00AC46EE" w:rsidRDefault="00AC46EE" w:rsidP="00AC46EE">
      <w:pPr>
        <w:pStyle w:val="ListParagraph"/>
        <w:numPr>
          <w:ilvl w:val="0"/>
          <w:numId w:val="1"/>
        </w:numPr>
        <w:rPr>
          <w:rFonts w:ascii="Avenir Book" w:eastAsia="Calibri" w:hAnsi="Avenir Book" w:cs="Arial"/>
          <w:sz w:val="22"/>
          <w:szCs w:val="22"/>
        </w:rPr>
      </w:pPr>
      <w:r>
        <w:rPr>
          <w:rFonts w:ascii="Avenir Book" w:eastAsia="Calibri" w:hAnsi="Avenir Book" w:cs="Arial"/>
          <w:sz w:val="22"/>
          <w:szCs w:val="22"/>
        </w:rPr>
        <w:t>Wednesday, November 20, 3:00 to 4:00 p.m.</w:t>
      </w:r>
    </w:p>
    <w:p w14:paraId="67C17EA8" w14:textId="5A147A87" w:rsidR="00AC46EE" w:rsidRPr="00AC46EE" w:rsidRDefault="00AC46EE" w:rsidP="00AC46EE">
      <w:pPr>
        <w:ind w:left="360"/>
        <w:rPr>
          <w:rFonts w:ascii="Avenir Book" w:eastAsia="Calibri" w:hAnsi="Avenir Book" w:cs="Arial"/>
          <w:sz w:val="22"/>
          <w:szCs w:val="22"/>
        </w:rPr>
      </w:pPr>
      <w:r>
        <w:rPr>
          <w:rFonts w:ascii="Avenir Book" w:eastAsia="Calibri" w:hAnsi="Avenir Book" w:cs="Arial"/>
          <w:sz w:val="22"/>
          <w:szCs w:val="22"/>
        </w:rPr>
        <w:t xml:space="preserve">Independent drawing hour. Spend time looking closely at artworks in the exhibition and drawing at your own pace. Materials provided. </w:t>
      </w:r>
    </w:p>
    <w:p w14:paraId="5DD2EE72" w14:textId="77777777" w:rsidR="00133E4E" w:rsidRDefault="00133E4E" w:rsidP="00133E4E">
      <w:pPr>
        <w:pStyle w:val="ListParagraph"/>
        <w:ind w:left="360"/>
        <w:rPr>
          <w:rFonts w:ascii="Avenir Book" w:eastAsia="Calibri" w:hAnsi="Avenir Book" w:cs="Arial"/>
          <w:sz w:val="22"/>
          <w:szCs w:val="22"/>
        </w:rPr>
      </w:pPr>
    </w:p>
    <w:p w14:paraId="49E4D6C7" w14:textId="0D5754DB" w:rsidR="00133E4E" w:rsidRPr="00133E4E" w:rsidRDefault="00133E4E" w:rsidP="00133E4E">
      <w:pPr>
        <w:pStyle w:val="ListParagraph"/>
        <w:numPr>
          <w:ilvl w:val="0"/>
          <w:numId w:val="1"/>
        </w:numPr>
        <w:rPr>
          <w:rFonts w:ascii="Avenir Book" w:eastAsia="Calibri" w:hAnsi="Avenir Book" w:cs="Arial"/>
          <w:sz w:val="22"/>
          <w:szCs w:val="22"/>
        </w:rPr>
      </w:pPr>
      <w:r w:rsidRPr="00133E4E">
        <w:rPr>
          <w:rFonts w:ascii="Avenir Book" w:eastAsia="Calibri" w:hAnsi="Avenir Book" w:cs="Arial"/>
          <w:sz w:val="22"/>
          <w:szCs w:val="22"/>
        </w:rPr>
        <w:t xml:space="preserve">Saturday, </w:t>
      </w:r>
      <w:r>
        <w:rPr>
          <w:rFonts w:ascii="Avenir Book" w:eastAsia="Calibri" w:hAnsi="Avenir Book" w:cs="Arial"/>
          <w:sz w:val="22"/>
          <w:szCs w:val="22"/>
        </w:rPr>
        <w:t>November 23</w:t>
      </w:r>
      <w:r w:rsidRPr="00133E4E">
        <w:rPr>
          <w:rFonts w:ascii="Avenir Book" w:eastAsia="Calibri" w:hAnsi="Avenir Book" w:cs="Arial"/>
          <w:sz w:val="22"/>
          <w:szCs w:val="22"/>
        </w:rPr>
        <w:t xml:space="preserve">, from </w:t>
      </w:r>
      <w:r>
        <w:rPr>
          <w:rFonts w:ascii="Avenir Book" w:eastAsia="Calibri" w:hAnsi="Avenir Book" w:cs="Arial"/>
          <w:sz w:val="22"/>
          <w:szCs w:val="22"/>
        </w:rPr>
        <w:t xml:space="preserve">noon to </w:t>
      </w:r>
      <w:r w:rsidRPr="00133E4E">
        <w:rPr>
          <w:rFonts w:ascii="Avenir Book" w:eastAsia="Calibri" w:hAnsi="Avenir Book" w:cs="Arial"/>
          <w:sz w:val="22"/>
          <w:szCs w:val="22"/>
        </w:rPr>
        <w:t>1:00 p.m.</w:t>
      </w:r>
    </w:p>
    <w:p w14:paraId="6B107897" w14:textId="3778C197" w:rsidR="00133E4E" w:rsidRPr="00133E4E" w:rsidRDefault="00133E4E" w:rsidP="00133E4E">
      <w:pPr>
        <w:pStyle w:val="ListParagraph"/>
        <w:ind w:left="360"/>
        <w:rPr>
          <w:rFonts w:ascii="Avenir Book" w:eastAsia="Calibri" w:hAnsi="Avenir Book" w:cs="Arial"/>
          <w:i/>
          <w:iCs/>
          <w:sz w:val="22"/>
          <w:szCs w:val="22"/>
        </w:rPr>
      </w:pPr>
      <w:r>
        <w:rPr>
          <w:rFonts w:ascii="Avenir Book" w:eastAsia="Calibri" w:hAnsi="Avenir Book" w:cs="Arial"/>
          <w:sz w:val="22"/>
          <w:szCs w:val="22"/>
        </w:rPr>
        <w:t xml:space="preserve">Performance by Normal Community High School’s Experimental Ensemble. The musicians will perform original scores inspired by artworks on view in the </w:t>
      </w:r>
      <w:r>
        <w:rPr>
          <w:rFonts w:ascii="Avenir Book" w:eastAsia="Calibri" w:hAnsi="Avenir Book" w:cs="Arial"/>
          <w:i/>
          <w:iCs/>
          <w:sz w:val="22"/>
          <w:szCs w:val="22"/>
        </w:rPr>
        <w:t>Faculty Biennial.</w:t>
      </w:r>
    </w:p>
    <w:p w14:paraId="534D7F3B" w14:textId="77777777" w:rsidR="00B747B1" w:rsidRPr="00272529" w:rsidRDefault="00B747B1" w:rsidP="00272529">
      <w:pPr>
        <w:rPr>
          <w:rFonts w:ascii="Avenir Book" w:eastAsia="Calibri" w:hAnsi="Avenir Book" w:cs="Arial"/>
          <w:b/>
          <w:i/>
          <w:sz w:val="22"/>
          <w:szCs w:val="22"/>
          <w:u w:val="single"/>
        </w:rPr>
      </w:pPr>
    </w:p>
    <w:p w14:paraId="09AE66D2" w14:textId="77777777" w:rsidR="0044650E" w:rsidRPr="00E64D7D" w:rsidRDefault="0044650E" w:rsidP="0044650E">
      <w:pPr>
        <w:pStyle w:val="ListParagraph"/>
        <w:numPr>
          <w:ilvl w:val="0"/>
          <w:numId w:val="1"/>
        </w:numPr>
        <w:rPr>
          <w:rFonts w:ascii="Avenir Book" w:eastAsia="Calibri" w:hAnsi="Avenir Book" w:cs="Arial"/>
          <w:b/>
          <w:i/>
          <w:sz w:val="22"/>
          <w:szCs w:val="22"/>
          <w:u w:val="single"/>
        </w:rPr>
      </w:pPr>
      <w:r w:rsidRPr="00E64D7D">
        <w:rPr>
          <w:rFonts w:ascii="Avenir Book" w:eastAsia="Calibri" w:hAnsi="Avenir Book" w:cs="Arial"/>
          <w:sz w:val="22"/>
          <w:szCs w:val="22"/>
        </w:rPr>
        <w:t xml:space="preserve">Field trip program, curator-led tours, and workshops available by appointment throughout the exhibition. Stipends are available for K-12 schools or community organizations to offset the costs of transportation. Please contact University Galleries at </w:t>
      </w:r>
      <w:hyperlink r:id="rId11" w:history="1">
        <w:r w:rsidRPr="00E64D7D">
          <w:rPr>
            <w:rStyle w:val="Hyperlink"/>
            <w:rFonts w:ascii="Avenir Book" w:eastAsia="Calibri" w:hAnsi="Avenir Book" w:cs="Arial"/>
            <w:sz w:val="22"/>
            <w:szCs w:val="22"/>
          </w:rPr>
          <w:t>gallery@ilstu.edu</w:t>
        </w:r>
      </w:hyperlink>
      <w:r w:rsidRPr="00E64D7D">
        <w:rPr>
          <w:rFonts w:ascii="Avenir Book" w:eastAsia="Calibri" w:hAnsi="Avenir Book" w:cs="Arial"/>
          <w:sz w:val="22"/>
          <w:szCs w:val="22"/>
        </w:rPr>
        <w:t xml:space="preserve"> or (309) 438-5487 to schedule an appointment. </w:t>
      </w:r>
    </w:p>
    <w:p w14:paraId="02AB3A85" w14:textId="77777777" w:rsidR="0044650E" w:rsidRPr="00E64D7D" w:rsidRDefault="0044650E" w:rsidP="0044650E">
      <w:pPr>
        <w:pStyle w:val="ListParagraph"/>
        <w:rPr>
          <w:rFonts w:ascii="Avenir Book" w:eastAsia="Calibri" w:hAnsi="Avenir Book" w:cs="Arial"/>
          <w:b/>
          <w:i/>
          <w:sz w:val="22"/>
          <w:szCs w:val="22"/>
          <w:u w:val="single"/>
        </w:rPr>
      </w:pPr>
    </w:p>
    <w:p w14:paraId="7DF0A494" w14:textId="77777777" w:rsidR="0044650E" w:rsidRPr="00E64D7D" w:rsidRDefault="0044650E" w:rsidP="0044650E">
      <w:pPr>
        <w:rPr>
          <w:rFonts w:ascii="Avenir Book" w:hAnsi="Avenir Book" w:cs="Arial"/>
          <w:iCs/>
          <w:sz w:val="22"/>
          <w:szCs w:val="22"/>
        </w:rPr>
      </w:pPr>
      <w:r w:rsidRPr="00E64D7D">
        <w:rPr>
          <w:rFonts w:ascii="Avenir Book" w:hAnsi="Avenir Book" w:cs="Arial"/>
          <w:iCs/>
          <w:sz w:val="22"/>
          <w:szCs w:val="22"/>
        </w:rPr>
        <w:t xml:space="preserve">University Galleries, a unit in the </w:t>
      </w:r>
      <w:proofErr w:type="spellStart"/>
      <w:r w:rsidRPr="00E64D7D">
        <w:rPr>
          <w:rFonts w:ascii="Avenir Book" w:hAnsi="Avenir Book" w:cs="Arial"/>
          <w:iCs/>
          <w:sz w:val="22"/>
          <w:szCs w:val="22"/>
        </w:rPr>
        <w:t>Wonsook</w:t>
      </w:r>
      <w:proofErr w:type="spellEnd"/>
      <w:r w:rsidRPr="00E64D7D">
        <w:rPr>
          <w:rFonts w:ascii="Avenir Book" w:hAnsi="Avenir Book" w:cs="Arial"/>
          <w:iCs/>
          <w:sz w:val="22"/>
          <w:szCs w:val="22"/>
        </w:rPr>
        <w:t xml:space="preserve"> Kim College of Fine Arts, is located at 11 Uptown Circle, Suite 103, at the corner of Beaufort and Broadway streets. Parking is available in the Uptown Station parking deck located directly above University Galleries—the first hour is free, as well as any time after 5:01 p.m. </w:t>
      </w:r>
    </w:p>
    <w:p w14:paraId="13E6BEAD" w14:textId="77777777" w:rsidR="0044650E" w:rsidRPr="00E64D7D" w:rsidRDefault="0044650E" w:rsidP="0044650E">
      <w:pPr>
        <w:rPr>
          <w:rFonts w:ascii="Avenir Book" w:hAnsi="Avenir Book" w:cs="Arial"/>
          <w:iCs/>
          <w:sz w:val="22"/>
          <w:szCs w:val="22"/>
        </w:rPr>
      </w:pPr>
    </w:p>
    <w:p w14:paraId="6E5696A3" w14:textId="09E4F622" w:rsidR="008D6C0F" w:rsidRPr="00E64D7D" w:rsidRDefault="0044650E" w:rsidP="0044650E">
      <w:pPr>
        <w:rPr>
          <w:rFonts w:ascii="Avenir Book" w:hAnsi="Avenir Book" w:cs="Arial"/>
          <w:iCs/>
          <w:sz w:val="22"/>
          <w:szCs w:val="22"/>
        </w:rPr>
      </w:pPr>
      <w:r w:rsidRPr="00E64D7D">
        <w:rPr>
          <w:rFonts w:ascii="Avenir Book" w:hAnsi="Avenir Book" w:cs="Arial"/>
          <w:iCs/>
          <w:sz w:val="22"/>
          <w:szCs w:val="22"/>
        </w:rPr>
        <w:t xml:space="preserve">You can find </w:t>
      </w:r>
      <w:hyperlink r:id="rId12" w:history="1">
        <w:r w:rsidRPr="00E64D7D">
          <w:rPr>
            <w:rStyle w:val="Hyperlink"/>
            <w:rFonts w:ascii="Avenir Book" w:hAnsi="Avenir Book" w:cs="Arial"/>
            <w:iCs/>
            <w:sz w:val="22"/>
            <w:szCs w:val="22"/>
          </w:rPr>
          <w:t>University Galleries</w:t>
        </w:r>
      </w:hyperlink>
      <w:r w:rsidRPr="00E64D7D">
        <w:rPr>
          <w:rFonts w:ascii="Avenir Book" w:hAnsi="Avenir Book" w:cs="Arial"/>
          <w:iCs/>
          <w:sz w:val="22"/>
          <w:szCs w:val="22"/>
        </w:rPr>
        <w:t xml:space="preserve"> on </w:t>
      </w:r>
      <w:hyperlink r:id="rId13" w:history="1">
        <w:r w:rsidRPr="00E64D7D">
          <w:rPr>
            <w:rStyle w:val="Hyperlink"/>
            <w:rFonts w:ascii="Avenir Book" w:hAnsi="Avenir Book" w:cs="Arial"/>
            <w:iCs/>
            <w:sz w:val="22"/>
            <w:szCs w:val="22"/>
          </w:rPr>
          <w:t>Facebook</w:t>
        </w:r>
      </w:hyperlink>
      <w:r w:rsidRPr="00E64D7D">
        <w:rPr>
          <w:rFonts w:ascii="Avenir Book" w:hAnsi="Avenir Book" w:cs="Arial"/>
          <w:iCs/>
          <w:sz w:val="22"/>
          <w:szCs w:val="22"/>
        </w:rPr>
        <w:t xml:space="preserve">, </w:t>
      </w:r>
      <w:hyperlink r:id="rId14" w:history="1">
        <w:r w:rsidRPr="00E64D7D">
          <w:rPr>
            <w:rStyle w:val="Hyperlink"/>
            <w:rFonts w:ascii="Avenir Book" w:hAnsi="Avenir Book" w:cs="Arial"/>
            <w:iCs/>
            <w:sz w:val="22"/>
            <w:szCs w:val="22"/>
          </w:rPr>
          <w:t>Instagram</w:t>
        </w:r>
      </w:hyperlink>
      <w:r w:rsidRPr="00E64D7D">
        <w:rPr>
          <w:rFonts w:ascii="Avenir Book" w:hAnsi="Avenir Book" w:cs="Arial"/>
          <w:iCs/>
          <w:sz w:val="22"/>
          <w:szCs w:val="22"/>
        </w:rPr>
        <w:t>, an</w:t>
      </w:r>
      <w:r w:rsidR="00AC46EE">
        <w:rPr>
          <w:rFonts w:ascii="Avenir Book" w:hAnsi="Avenir Book" w:cs="Arial"/>
          <w:iCs/>
          <w:sz w:val="22"/>
          <w:szCs w:val="22"/>
        </w:rPr>
        <w:t xml:space="preserve">d </w:t>
      </w:r>
      <w:hyperlink r:id="rId15" w:history="1">
        <w:r w:rsidR="00AC46EE" w:rsidRPr="00AC46EE">
          <w:rPr>
            <w:rStyle w:val="Hyperlink"/>
            <w:rFonts w:ascii="Avenir Book" w:hAnsi="Avenir Book" w:cs="Arial"/>
            <w:iCs/>
            <w:sz w:val="22"/>
            <w:szCs w:val="22"/>
          </w:rPr>
          <w:t>X</w:t>
        </w:r>
      </w:hyperlink>
      <w:r w:rsidRPr="00E64D7D">
        <w:rPr>
          <w:rFonts w:ascii="Avenir Book" w:hAnsi="Avenir Book" w:cs="Arial"/>
          <w:iCs/>
          <w:sz w:val="22"/>
          <w:szCs w:val="22"/>
        </w:rPr>
        <w:t xml:space="preserve">, and sign up to receive email updates through the </w:t>
      </w:r>
      <w:hyperlink r:id="rId16" w:history="1">
        <w:r w:rsidRPr="00E64D7D">
          <w:rPr>
            <w:rStyle w:val="Hyperlink"/>
            <w:rFonts w:ascii="Avenir Book" w:hAnsi="Avenir Book" w:cs="Arial"/>
            <w:iCs/>
            <w:sz w:val="22"/>
            <w:szCs w:val="22"/>
          </w:rPr>
          <w:t>newsletter</w:t>
        </w:r>
      </w:hyperlink>
      <w:r w:rsidRPr="00E64D7D">
        <w:rPr>
          <w:rFonts w:ascii="Avenir Book" w:hAnsi="Avenir Book" w:cs="Arial"/>
          <w:iCs/>
          <w:sz w:val="22"/>
          <w:szCs w:val="22"/>
        </w:rPr>
        <w:t xml:space="preserve">. Please contact </w:t>
      </w:r>
      <w:hyperlink r:id="rId17" w:history="1">
        <w:r w:rsidRPr="00E64D7D">
          <w:rPr>
            <w:rStyle w:val="Hyperlink"/>
            <w:rFonts w:ascii="Avenir Book" w:hAnsi="Avenir Book" w:cs="Arial"/>
            <w:iCs/>
            <w:sz w:val="22"/>
            <w:szCs w:val="22"/>
          </w:rPr>
          <w:t>gallery@IllinoisState.edu</w:t>
        </w:r>
      </w:hyperlink>
      <w:r w:rsidRPr="00E64D7D">
        <w:rPr>
          <w:rFonts w:ascii="Avenir Book" w:hAnsi="Avenir Book" w:cs="Arial"/>
          <w:iCs/>
          <w:sz w:val="22"/>
          <w:szCs w:val="22"/>
        </w:rPr>
        <w:t xml:space="preserve"> or call (309) 438-5487 if you need to arrange an accommodation to participate in any events related to these exhibitions.</w:t>
      </w:r>
    </w:p>
    <w:sectPr w:rsidR="008D6C0F" w:rsidRPr="00E64D7D" w:rsidSect="00650A61">
      <w:headerReference w:type="default" r:id="rId1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EC86" w14:textId="77777777" w:rsidR="00E00A27" w:rsidRDefault="00E00A27">
      <w:r>
        <w:separator/>
      </w:r>
    </w:p>
  </w:endnote>
  <w:endnote w:type="continuationSeparator" w:id="0">
    <w:p w14:paraId="49C36513" w14:textId="77777777" w:rsidR="00E00A27" w:rsidRDefault="00E0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0386A" w14:textId="77777777" w:rsidR="00E00A27" w:rsidRDefault="00E00A27">
      <w:r>
        <w:separator/>
      </w:r>
    </w:p>
  </w:footnote>
  <w:footnote w:type="continuationSeparator" w:id="0">
    <w:p w14:paraId="513B2896" w14:textId="77777777" w:rsidR="00E00A27" w:rsidRDefault="00E0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AB80" w14:textId="6AA659C0" w:rsidR="008D6C0F" w:rsidRPr="0071511B" w:rsidRDefault="00DD102C">
    <w:pPr>
      <w:pStyle w:val="Header"/>
      <w:rPr>
        <w:rFonts w:ascii="Arial" w:hAnsi="Arial"/>
        <w:sz w:val="20"/>
      </w:rPr>
    </w:pPr>
    <w:r w:rsidRPr="0071511B">
      <w:rPr>
        <w:rFonts w:ascii="Arial" w:hAnsi="Arial"/>
        <w:sz w:val="20"/>
      </w:rPr>
      <w:t>FOR IMMEDIATE RELEASE:</w:t>
    </w:r>
    <w:r w:rsidR="00547470">
      <w:rPr>
        <w:rFonts w:ascii="Arial" w:hAnsi="Arial"/>
        <w:sz w:val="20"/>
      </w:rPr>
      <w:t xml:space="preserve"> </w:t>
    </w:r>
    <w:r w:rsidR="00D233B7">
      <w:rPr>
        <w:rFonts w:ascii="Arial" w:hAnsi="Arial"/>
        <w:sz w:val="20"/>
      </w:rPr>
      <w:t>October 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54B50"/>
    <w:multiLevelType w:val="hybridMultilevel"/>
    <w:tmpl w:val="E8581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6668B"/>
    <w:multiLevelType w:val="hybridMultilevel"/>
    <w:tmpl w:val="7EC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727322">
    <w:abstractNumId w:val="0"/>
  </w:num>
  <w:num w:numId="2" w16cid:durableId="70375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3"/>
    <w:rsid w:val="00005552"/>
    <w:rsid w:val="0000728E"/>
    <w:rsid w:val="00023565"/>
    <w:rsid w:val="00031542"/>
    <w:rsid w:val="00033174"/>
    <w:rsid w:val="00033B2C"/>
    <w:rsid w:val="00033CEF"/>
    <w:rsid w:val="000457C7"/>
    <w:rsid w:val="0006683F"/>
    <w:rsid w:val="000A002A"/>
    <w:rsid w:val="000A51AD"/>
    <w:rsid w:val="000A5E63"/>
    <w:rsid w:val="000A689D"/>
    <w:rsid w:val="000B1A50"/>
    <w:rsid w:val="000B203B"/>
    <w:rsid w:val="000C24BE"/>
    <w:rsid w:val="000D5C0D"/>
    <w:rsid w:val="000E1639"/>
    <w:rsid w:val="000F06E8"/>
    <w:rsid w:val="000F631E"/>
    <w:rsid w:val="000F70F8"/>
    <w:rsid w:val="00100BD5"/>
    <w:rsid w:val="001122C0"/>
    <w:rsid w:val="001233CF"/>
    <w:rsid w:val="00133E4E"/>
    <w:rsid w:val="00134A12"/>
    <w:rsid w:val="00142C35"/>
    <w:rsid w:val="00147C95"/>
    <w:rsid w:val="00157789"/>
    <w:rsid w:val="0016038B"/>
    <w:rsid w:val="001633E0"/>
    <w:rsid w:val="00176DE6"/>
    <w:rsid w:val="00184D0C"/>
    <w:rsid w:val="00197145"/>
    <w:rsid w:val="001A0059"/>
    <w:rsid w:val="001A01F2"/>
    <w:rsid w:val="001A4817"/>
    <w:rsid w:val="001B6104"/>
    <w:rsid w:val="001C0338"/>
    <w:rsid w:val="001C53CE"/>
    <w:rsid w:val="001E1F15"/>
    <w:rsid w:val="001E2A81"/>
    <w:rsid w:val="001F1944"/>
    <w:rsid w:val="001F784E"/>
    <w:rsid w:val="002039C7"/>
    <w:rsid w:val="00211C4D"/>
    <w:rsid w:val="00213CE6"/>
    <w:rsid w:val="002334FB"/>
    <w:rsid w:val="00241396"/>
    <w:rsid w:val="00243619"/>
    <w:rsid w:val="00245B23"/>
    <w:rsid w:val="00246202"/>
    <w:rsid w:val="00250828"/>
    <w:rsid w:val="002546EF"/>
    <w:rsid w:val="00260D8E"/>
    <w:rsid w:val="00262463"/>
    <w:rsid w:val="00271327"/>
    <w:rsid w:val="00272529"/>
    <w:rsid w:val="002835CC"/>
    <w:rsid w:val="00285893"/>
    <w:rsid w:val="00285F13"/>
    <w:rsid w:val="002A6D87"/>
    <w:rsid w:val="002B254C"/>
    <w:rsid w:val="002B3FE4"/>
    <w:rsid w:val="002B464B"/>
    <w:rsid w:val="002B62AF"/>
    <w:rsid w:val="002C4399"/>
    <w:rsid w:val="002D0D39"/>
    <w:rsid w:val="002E0F8B"/>
    <w:rsid w:val="00301FD0"/>
    <w:rsid w:val="003111CE"/>
    <w:rsid w:val="00330B9F"/>
    <w:rsid w:val="003426E1"/>
    <w:rsid w:val="00346DEC"/>
    <w:rsid w:val="00350CEE"/>
    <w:rsid w:val="00357032"/>
    <w:rsid w:val="00360781"/>
    <w:rsid w:val="003635A6"/>
    <w:rsid w:val="00371910"/>
    <w:rsid w:val="00372BAE"/>
    <w:rsid w:val="003752B9"/>
    <w:rsid w:val="00385BA4"/>
    <w:rsid w:val="00390571"/>
    <w:rsid w:val="00396CE9"/>
    <w:rsid w:val="003A4BD1"/>
    <w:rsid w:val="003B6881"/>
    <w:rsid w:val="003C50EC"/>
    <w:rsid w:val="003C68B7"/>
    <w:rsid w:val="003C7EA5"/>
    <w:rsid w:val="003D79B2"/>
    <w:rsid w:val="003E163C"/>
    <w:rsid w:val="003E1A4C"/>
    <w:rsid w:val="003E48EC"/>
    <w:rsid w:val="00402545"/>
    <w:rsid w:val="00404647"/>
    <w:rsid w:val="00405939"/>
    <w:rsid w:val="00411550"/>
    <w:rsid w:val="00412EB5"/>
    <w:rsid w:val="00417263"/>
    <w:rsid w:val="00423ECD"/>
    <w:rsid w:val="0043679D"/>
    <w:rsid w:val="00444978"/>
    <w:rsid w:val="0044650E"/>
    <w:rsid w:val="00456500"/>
    <w:rsid w:val="004573D5"/>
    <w:rsid w:val="00460F84"/>
    <w:rsid w:val="00462708"/>
    <w:rsid w:val="004632CE"/>
    <w:rsid w:val="00463EBA"/>
    <w:rsid w:val="00470AB3"/>
    <w:rsid w:val="00473BD3"/>
    <w:rsid w:val="00482141"/>
    <w:rsid w:val="0049328A"/>
    <w:rsid w:val="004A094B"/>
    <w:rsid w:val="004C022B"/>
    <w:rsid w:val="004C0686"/>
    <w:rsid w:val="004C1120"/>
    <w:rsid w:val="004C29B9"/>
    <w:rsid w:val="004C7121"/>
    <w:rsid w:val="004D130E"/>
    <w:rsid w:val="004D524C"/>
    <w:rsid w:val="004F06DC"/>
    <w:rsid w:val="00501F28"/>
    <w:rsid w:val="00505ED2"/>
    <w:rsid w:val="00511604"/>
    <w:rsid w:val="005118E2"/>
    <w:rsid w:val="00511BA5"/>
    <w:rsid w:val="00513F4C"/>
    <w:rsid w:val="00525836"/>
    <w:rsid w:val="00531033"/>
    <w:rsid w:val="00531B78"/>
    <w:rsid w:val="00547470"/>
    <w:rsid w:val="00551977"/>
    <w:rsid w:val="005817B5"/>
    <w:rsid w:val="00582728"/>
    <w:rsid w:val="005837EC"/>
    <w:rsid w:val="00585316"/>
    <w:rsid w:val="005864C1"/>
    <w:rsid w:val="005A3A9F"/>
    <w:rsid w:val="005C26FC"/>
    <w:rsid w:val="005E098B"/>
    <w:rsid w:val="005E0BDE"/>
    <w:rsid w:val="005E3FAA"/>
    <w:rsid w:val="005F5FD2"/>
    <w:rsid w:val="006111A5"/>
    <w:rsid w:val="00611231"/>
    <w:rsid w:val="006162AF"/>
    <w:rsid w:val="0061710D"/>
    <w:rsid w:val="0062286D"/>
    <w:rsid w:val="00624799"/>
    <w:rsid w:val="00631C5F"/>
    <w:rsid w:val="00631E99"/>
    <w:rsid w:val="00632E08"/>
    <w:rsid w:val="006410A1"/>
    <w:rsid w:val="0064195D"/>
    <w:rsid w:val="00650A61"/>
    <w:rsid w:val="00660AA8"/>
    <w:rsid w:val="0067249D"/>
    <w:rsid w:val="00680C6A"/>
    <w:rsid w:val="00682110"/>
    <w:rsid w:val="006907AA"/>
    <w:rsid w:val="00691D0D"/>
    <w:rsid w:val="006B44AA"/>
    <w:rsid w:val="006B487E"/>
    <w:rsid w:val="006D1160"/>
    <w:rsid w:val="006D4DA3"/>
    <w:rsid w:val="006D543F"/>
    <w:rsid w:val="006E2EAC"/>
    <w:rsid w:val="006F02FF"/>
    <w:rsid w:val="006F61AA"/>
    <w:rsid w:val="0070015F"/>
    <w:rsid w:val="00704CEA"/>
    <w:rsid w:val="00704DBC"/>
    <w:rsid w:val="0073118F"/>
    <w:rsid w:val="00735053"/>
    <w:rsid w:val="007439D7"/>
    <w:rsid w:val="007455C8"/>
    <w:rsid w:val="0075135A"/>
    <w:rsid w:val="00755B9B"/>
    <w:rsid w:val="00761E39"/>
    <w:rsid w:val="00794DBD"/>
    <w:rsid w:val="0079585C"/>
    <w:rsid w:val="007A01CD"/>
    <w:rsid w:val="007A6007"/>
    <w:rsid w:val="007B7DD2"/>
    <w:rsid w:val="007C1EF3"/>
    <w:rsid w:val="007C2F5A"/>
    <w:rsid w:val="007E37D8"/>
    <w:rsid w:val="00806C19"/>
    <w:rsid w:val="008271C3"/>
    <w:rsid w:val="00833575"/>
    <w:rsid w:val="00840A25"/>
    <w:rsid w:val="00852E1F"/>
    <w:rsid w:val="008569E1"/>
    <w:rsid w:val="008572C3"/>
    <w:rsid w:val="0085764B"/>
    <w:rsid w:val="00861753"/>
    <w:rsid w:val="008779D2"/>
    <w:rsid w:val="00877D87"/>
    <w:rsid w:val="00890DC7"/>
    <w:rsid w:val="0089256B"/>
    <w:rsid w:val="0089795D"/>
    <w:rsid w:val="008B0E76"/>
    <w:rsid w:val="008B112C"/>
    <w:rsid w:val="008B6131"/>
    <w:rsid w:val="008D5DCD"/>
    <w:rsid w:val="008D6A38"/>
    <w:rsid w:val="008D6C0F"/>
    <w:rsid w:val="008E09FB"/>
    <w:rsid w:val="008F1050"/>
    <w:rsid w:val="008F45D5"/>
    <w:rsid w:val="00900F7F"/>
    <w:rsid w:val="00910C24"/>
    <w:rsid w:val="0092168F"/>
    <w:rsid w:val="009237B6"/>
    <w:rsid w:val="00925165"/>
    <w:rsid w:val="009311E9"/>
    <w:rsid w:val="00932674"/>
    <w:rsid w:val="00932E8A"/>
    <w:rsid w:val="009400DA"/>
    <w:rsid w:val="009401F3"/>
    <w:rsid w:val="009434A3"/>
    <w:rsid w:val="009474CC"/>
    <w:rsid w:val="0095488D"/>
    <w:rsid w:val="00971E9D"/>
    <w:rsid w:val="00983471"/>
    <w:rsid w:val="00997EB1"/>
    <w:rsid w:val="009A0CC2"/>
    <w:rsid w:val="009A5447"/>
    <w:rsid w:val="009B2332"/>
    <w:rsid w:val="009C34F1"/>
    <w:rsid w:val="009D0168"/>
    <w:rsid w:val="009E0492"/>
    <w:rsid w:val="009F00FD"/>
    <w:rsid w:val="009F23B4"/>
    <w:rsid w:val="00A00629"/>
    <w:rsid w:val="00A03C4C"/>
    <w:rsid w:val="00A04683"/>
    <w:rsid w:val="00A051C4"/>
    <w:rsid w:val="00A1014B"/>
    <w:rsid w:val="00A13E0A"/>
    <w:rsid w:val="00A16D9C"/>
    <w:rsid w:val="00A25959"/>
    <w:rsid w:val="00A30079"/>
    <w:rsid w:val="00A35111"/>
    <w:rsid w:val="00A35220"/>
    <w:rsid w:val="00A41A26"/>
    <w:rsid w:val="00A431D5"/>
    <w:rsid w:val="00A4325D"/>
    <w:rsid w:val="00A511E3"/>
    <w:rsid w:val="00A5238D"/>
    <w:rsid w:val="00A6041E"/>
    <w:rsid w:val="00A64213"/>
    <w:rsid w:val="00A71A11"/>
    <w:rsid w:val="00A81113"/>
    <w:rsid w:val="00A902CB"/>
    <w:rsid w:val="00A91961"/>
    <w:rsid w:val="00A945E8"/>
    <w:rsid w:val="00A95C88"/>
    <w:rsid w:val="00AA0E54"/>
    <w:rsid w:val="00AA58FF"/>
    <w:rsid w:val="00AB24B7"/>
    <w:rsid w:val="00AC35D3"/>
    <w:rsid w:val="00AC46EE"/>
    <w:rsid w:val="00AD0453"/>
    <w:rsid w:val="00AD1128"/>
    <w:rsid w:val="00AD7977"/>
    <w:rsid w:val="00AE083D"/>
    <w:rsid w:val="00AE2F5E"/>
    <w:rsid w:val="00B0242E"/>
    <w:rsid w:val="00B06B36"/>
    <w:rsid w:val="00B1002C"/>
    <w:rsid w:val="00B14781"/>
    <w:rsid w:val="00B1767D"/>
    <w:rsid w:val="00B21816"/>
    <w:rsid w:val="00B23CD4"/>
    <w:rsid w:val="00B409D4"/>
    <w:rsid w:val="00B41164"/>
    <w:rsid w:val="00B45DB2"/>
    <w:rsid w:val="00B57469"/>
    <w:rsid w:val="00B720DD"/>
    <w:rsid w:val="00B74412"/>
    <w:rsid w:val="00B747B1"/>
    <w:rsid w:val="00B754D1"/>
    <w:rsid w:val="00B81B15"/>
    <w:rsid w:val="00BA33CD"/>
    <w:rsid w:val="00BC15FC"/>
    <w:rsid w:val="00BC4446"/>
    <w:rsid w:val="00BD092A"/>
    <w:rsid w:val="00BD0B81"/>
    <w:rsid w:val="00BD2F72"/>
    <w:rsid w:val="00BE251B"/>
    <w:rsid w:val="00BE2DA1"/>
    <w:rsid w:val="00BF4EAA"/>
    <w:rsid w:val="00BF5653"/>
    <w:rsid w:val="00BF680E"/>
    <w:rsid w:val="00BF7116"/>
    <w:rsid w:val="00C12254"/>
    <w:rsid w:val="00C15E85"/>
    <w:rsid w:val="00C17619"/>
    <w:rsid w:val="00C246E3"/>
    <w:rsid w:val="00C27369"/>
    <w:rsid w:val="00C31EEE"/>
    <w:rsid w:val="00C32F63"/>
    <w:rsid w:val="00C342E9"/>
    <w:rsid w:val="00C36AE1"/>
    <w:rsid w:val="00C50722"/>
    <w:rsid w:val="00C50BC3"/>
    <w:rsid w:val="00C5167D"/>
    <w:rsid w:val="00C556DD"/>
    <w:rsid w:val="00C5787F"/>
    <w:rsid w:val="00C604E5"/>
    <w:rsid w:val="00C62AD6"/>
    <w:rsid w:val="00C8568C"/>
    <w:rsid w:val="00C86278"/>
    <w:rsid w:val="00C9066C"/>
    <w:rsid w:val="00CA37FC"/>
    <w:rsid w:val="00CB03C0"/>
    <w:rsid w:val="00CB265F"/>
    <w:rsid w:val="00CB6565"/>
    <w:rsid w:val="00CC2412"/>
    <w:rsid w:val="00CD057C"/>
    <w:rsid w:val="00CD26A6"/>
    <w:rsid w:val="00CD6625"/>
    <w:rsid w:val="00CE2925"/>
    <w:rsid w:val="00CF5753"/>
    <w:rsid w:val="00CF6283"/>
    <w:rsid w:val="00CF7670"/>
    <w:rsid w:val="00D01CEC"/>
    <w:rsid w:val="00D04F58"/>
    <w:rsid w:val="00D1047D"/>
    <w:rsid w:val="00D10F40"/>
    <w:rsid w:val="00D11CCC"/>
    <w:rsid w:val="00D1460E"/>
    <w:rsid w:val="00D233B7"/>
    <w:rsid w:val="00D2348A"/>
    <w:rsid w:val="00D320BE"/>
    <w:rsid w:val="00D4005B"/>
    <w:rsid w:val="00D4255C"/>
    <w:rsid w:val="00D426DD"/>
    <w:rsid w:val="00D4490C"/>
    <w:rsid w:val="00D46F6E"/>
    <w:rsid w:val="00D5538F"/>
    <w:rsid w:val="00D75D84"/>
    <w:rsid w:val="00D77E29"/>
    <w:rsid w:val="00DA5BF0"/>
    <w:rsid w:val="00DA71F1"/>
    <w:rsid w:val="00DA7B54"/>
    <w:rsid w:val="00DB1626"/>
    <w:rsid w:val="00DB5CAC"/>
    <w:rsid w:val="00DB6363"/>
    <w:rsid w:val="00DC0965"/>
    <w:rsid w:val="00DD102C"/>
    <w:rsid w:val="00E00A27"/>
    <w:rsid w:val="00E05252"/>
    <w:rsid w:val="00E20678"/>
    <w:rsid w:val="00E235AD"/>
    <w:rsid w:val="00E40384"/>
    <w:rsid w:val="00E42BAA"/>
    <w:rsid w:val="00E45560"/>
    <w:rsid w:val="00E46442"/>
    <w:rsid w:val="00E465AC"/>
    <w:rsid w:val="00E511E2"/>
    <w:rsid w:val="00E5480F"/>
    <w:rsid w:val="00E6090A"/>
    <w:rsid w:val="00E6313A"/>
    <w:rsid w:val="00E6495F"/>
    <w:rsid w:val="00E64D7D"/>
    <w:rsid w:val="00E653DD"/>
    <w:rsid w:val="00E66980"/>
    <w:rsid w:val="00E92FCF"/>
    <w:rsid w:val="00E967EE"/>
    <w:rsid w:val="00EA1679"/>
    <w:rsid w:val="00EB359A"/>
    <w:rsid w:val="00EE1A21"/>
    <w:rsid w:val="00EE6F97"/>
    <w:rsid w:val="00EF0FF9"/>
    <w:rsid w:val="00EF170C"/>
    <w:rsid w:val="00F032FD"/>
    <w:rsid w:val="00F041D2"/>
    <w:rsid w:val="00F13541"/>
    <w:rsid w:val="00F144BD"/>
    <w:rsid w:val="00F145D4"/>
    <w:rsid w:val="00F262FF"/>
    <w:rsid w:val="00F27112"/>
    <w:rsid w:val="00F315C8"/>
    <w:rsid w:val="00F3225A"/>
    <w:rsid w:val="00F6062A"/>
    <w:rsid w:val="00F65863"/>
    <w:rsid w:val="00F70C2D"/>
    <w:rsid w:val="00F725AA"/>
    <w:rsid w:val="00F7349E"/>
    <w:rsid w:val="00F86006"/>
    <w:rsid w:val="00F8625C"/>
    <w:rsid w:val="00F9079C"/>
    <w:rsid w:val="00FA0A1C"/>
    <w:rsid w:val="00FA2861"/>
    <w:rsid w:val="00FA7ABD"/>
    <w:rsid w:val="00FB69BE"/>
    <w:rsid w:val="00FC6F8A"/>
    <w:rsid w:val="00FD5932"/>
    <w:rsid w:val="00FD5A6F"/>
    <w:rsid w:val="00FE533B"/>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FF79"/>
  <w14:defaultImageDpi w14:val="32767"/>
  <w15:docId w15:val="{AC3A3F9A-24C1-C64F-A58F-0D463A3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3CF"/>
    <w:rPr>
      <w:rFonts w:ascii="Times New Roman" w:eastAsia="Times New Roman" w:hAnsi="Times New Roman" w:cs="Times New Roman"/>
    </w:rPr>
  </w:style>
  <w:style w:type="paragraph" w:styleId="Heading1">
    <w:name w:val="heading 1"/>
    <w:basedOn w:val="Normal"/>
    <w:next w:val="Normal"/>
    <w:link w:val="Heading1Char"/>
    <w:uiPriority w:val="9"/>
    <w:qFormat/>
    <w:rsid w:val="00B218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F3"/>
    <w:pPr>
      <w:ind w:left="720"/>
      <w:contextualSpacing/>
    </w:pPr>
  </w:style>
  <w:style w:type="paragraph" w:styleId="Header">
    <w:name w:val="header"/>
    <w:basedOn w:val="Normal"/>
    <w:link w:val="HeaderChar"/>
    <w:uiPriority w:val="99"/>
    <w:unhideWhenUsed/>
    <w:rsid w:val="009401F3"/>
    <w:pPr>
      <w:tabs>
        <w:tab w:val="center" w:pos="4680"/>
        <w:tab w:val="right" w:pos="9360"/>
      </w:tabs>
    </w:pPr>
  </w:style>
  <w:style w:type="character" w:customStyle="1" w:styleId="HeaderChar">
    <w:name w:val="Header Char"/>
    <w:basedOn w:val="DefaultParagraphFont"/>
    <w:link w:val="Header"/>
    <w:uiPriority w:val="99"/>
    <w:rsid w:val="009401F3"/>
  </w:style>
  <w:style w:type="paragraph" w:styleId="BalloonText">
    <w:name w:val="Balloon Text"/>
    <w:basedOn w:val="Normal"/>
    <w:link w:val="BalloonTextChar"/>
    <w:uiPriority w:val="99"/>
    <w:semiHidden/>
    <w:unhideWhenUsed/>
    <w:rsid w:val="00330B9F"/>
    <w:rPr>
      <w:sz w:val="26"/>
      <w:szCs w:val="26"/>
    </w:rPr>
  </w:style>
  <w:style w:type="character" w:customStyle="1" w:styleId="BalloonTextChar">
    <w:name w:val="Balloon Text Char"/>
    <w:basedOn w:val="DefaultParagraphFont"/>
    <w:link w:val="BalloonText"/>
    <w:uiPriority w:val="99"/>
    <w:semiHidden/>
    <w:rsid w:val="00330B9F"/>
    <w:rPr>
      <w:rFonts w:ascii="Times New Roman" w:hAnsi="Times New Roman" w:cs="Times New Roman"/>
      <w:sz w:val="26"/>
      <w:szCs w:val="26"/>
    </w:rPr>
  </w:style>
  <w:style w:type="paragraph" w:styleId="Footer">
    <w:name w:val="footer"/>
    <w:basedOn w:val="Normal"/>
    <w:link w:val="FooterChar"/>
    <w:uiPriority w:val="99"/>
    <w:unhideWhenUsed/>
    <w:rsid w:val="00E20678"/>
    <w:pPr>
      <w:tabs>
        <w:tab w:val="center" w:pos="4680"/>
        <w:tab w:val="right" w:pos="9360"/>
      </w:tabs>
    </w:pPr>
  </w:style>
  <w:style w:type="character" w:customStyle="1" w:styleId="FooterChar">
    <w:name w:val="Footer Char"/>
    <w:basedOn w:val="DefaultParagraphFont"/>
    <w:link w:val="Footer"/>
    <w:uiPriority w:val="99"/>
    <w:rsid w:val="00E20678"/>
  </w:style>
  <w:style w:type="character" w:customStyle="1" w:styleId="highlight">
    <w:name w:val="highlight"/>
    <w:basedOn w:val="DefaultParagraphFont"/>
    <w:rsid w:val="00B1767D"/>
  </w:style>
  <w:style w:type="character" w:styleId="Hyperlink">
    <w:name w:val="Hyperlink"/>
    <w:basedOn w:val="DefaultParagraphFont"/>
    <w:uiPriority w:val="99"/>
    <w:unhideWhenUsed/>
    <w:rsid w:val="00B1767D"/>
    <w:rPr>
      <w:color w:val="0000FF"/>
      <w:u w:val="single"/>
    </w:rPr>
  </w:style>
  <w:style w:type="character" w:customStyle="1" w:styleId="UnresolvedMention1">
    <w:name w:val="Unresolved Mention1"/>
    <w:basedOn w:val="DefaultParagraphFont"/>
    <w:uiPriority w:val="99"/>
    <w:rsid w:val="003752B9"/>
    <w:rPr>
      <w:color w:val="808080"/>
      <w:shd w:val="clear" w:color="auto" w:fill="E6E6E6"/>
    </w:rPr>
  </w:style>
  <w:style w:type="paragraph" w:styleId="NormalWeb">
    <w:name w:val="Normal (Web)"/>
    <w:basedOn w:val="Normal"/>
    <w:uiPriority w:val="99"/>
    <w:semiHidden/>
    <w:unhideWhenUsed/>
    <w:rsid w:val="002546EF"/>
  </w:style>
  <w:style w:type="character" w:styleId="UnresolvedMention">
    <w:name w:val="Unresolved Mention"/>
    <w:basedOn w:val="DefaultParagraphFont"/>
    <w:uiPriority w:val="99"/>
    <w:rsid w:val="00B74412"/>
    <w:rPr>
      <w:color w:val="605E5C"/>
      <w:shd w:val="clear" w:color="auto" w:fill="E1DFDD"/>
    </w:rPr>
  </w:style>
  <w:style w:type="character" w:styleId="FollowedHyperlink">
    <w:name w:val="FollowedHyperlink"/>
    <w:basedOn w:val="DefaultParagraphFont"/>
    <w:uiPriority w:val="99"/>
    <w:semiHidden/>
    <w:unhideWhenUsed/>
    <w:rsid w:val="00680C6A"/>
    <w:rPr>
      <w:color w:val="954F72" w:themeColor="followedHyperlink"/>
      <w:u w:val="single"/>
    </w:rPr>
  </w:style>
  <w:style w:type="character" w:customStyle="1" w:styleId="Heading1Char">
    <w:name w:val="Heading 1 Char"/>
    <w:basedOn w:val="DefaultParagraphFont"/>
    <w:link w:val="Heading1"/>
    <w:uiPriority w:val="9"/>
    <w:rsid w:val="00B218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964">
      <w:bodyDiv w:val="1"/>
      <w:marLeft w:val="0"/>
      <w:marRight w:val="0"/>
      <w:marTop w:val="0"/>
      <w:marBottom w:val="0"/>
      <w:divBdr>
        <w:top w:val="none" w:sz="0" w:space="0" w:color="auto"/>
        <w:left w:val="none" w:sz="0" w:space="0" w:color="auto"/>
        <w:bottom w:val="none" w:sz="0" w:space="0" w:color="auto"/>
        <w:right w:val="none" w:sz="0" w:space="0" w:color="auto"/>
      </w:divBdr>
    </w:div>
    <w:div w:id="32777206">
      <w:bodyDiv w:val="1"/>
      <w:marLeft w:val="0"/>
      <w:marRight w:val="0"/>
      <w:marTop w:val="0"/>
      <w:marBottom w:val="0"/>
      <w:divBdr>
        <w:top w:val="none" w:sz="0" w:space="0" w:color="auto"/>
        <w:left w:val="none" w:sz="0" w:space="0" w:color="auto"/>
        <w:bottom w:val="none" w:sz="0" w:space="0" w:color="auto"/>
        <w:right w:val="none" w:sz="0" w:space="0" w:color="auto"/>
      </w:divBdr>
    </w:div>
    <w:div w:id="64643931">
      <w:bodyDiv w:val="1"/>
      <w:marLeft w:val="0"/>
      <w:marRight w:val="0"/>
      <w:marTop w:val="0"/>
      <w:marBottom w:val="0"/>
      <w:divBdr>
        <w:top w:val="none" w:sz="0" w:space="0" w:color="auto"/>
        <w:left w:val="none" w:sz="0" w:space="0" w:color="auto"/>
        <w:bottom w:val="none" w:sz="0" w:space="0" w:color="auto"/>
        <w:right w:val="none" w:sz="0" w:space="0" w:color="auto"/>
      </w:divBdr>
      <w:divsChild>
        <w:div w:id="1282495480">
          <w:marLeft w:val="0"/>
          <w:marRight w:val="0"/>
          <w:marTop w:val="0"/>
          <w:marBottom w:val="0"/>
          <w:divBdr>
            <w:top w:val="none" w:sz="0" w:space="0" w:color="auto"/>
            <w:left w:val="none" w:sz="0" w:space="0" w:color="auto"/>
            <w:bottom w:val="none" w:sz="0" w:space="0" w:color="auto"/>
            <w:right w:val="none" w:sz="0" w:space="0" w:color="auto"/>
          </w:divBdr>
          <w:divsChild>
            <w:div w:id="290940357">
              <w:marLeft w:val="0"/>
              <w:marRight w:val="0"/>
              <w:marTop w:val="0"/>
              <w:marBottom w:val="0"/>
              <w:divBdr>
                <w:top w:val="none" w:sz="0" w:space="0" w:color="auto"/>
                <w:left w:val="none" w:sz="0" w:space="0" w:color="auto"/>
                <w:bottom w:val="none" w:sz="0" w:space="0" w:color="auto"/>
                <w:right w:val="none" w:sz="0" w:space="0" w:color="auto"/>
              </w:divBdr>
              <w:divsChild>
                <w:div w:id="834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9451">
      <w:bodyDiv w:val="1"/>
      <w:marLeft w:val="0"/>
      <w:marRight w:val="0"/>
      <w:marTop w:val="0"/>
      <w:marBottom w:val="0"/>
      <w:divBdr>
        <w:top w:val="none" w:sz="0" w:space="0" w:color="auto"/>
        <w:left w:val="none" w:sz="0" w:space="0" w:color="auto"/>
        <w:bottom w:val="none" w:sz="0" w:space="0" w:color="auto"/>
        <w:right w:val="none" w:sz="0" w:space="0" w:color="auto"/>
      </w:divBdr>
    </w:div>
    <w:div w:id="450173462">
      <w:bodyDiv w:val="1"/>
      <w:marLeft w:val="0"/>
      <w:marRight w:val="0"/>
      <w:marTop w:val="0"/>
      <w:marBottom w:val="0"/>
      <w:divBdr>
        <w:top w:val="none" w:sz="0" w:space="0" w:color="auto"/>
        <w:left w:val="none" w:sz="0" w:space="0" w:color="auto"/>
        <w:bottom w:val="none" w:sz="0" w:space="0" w:color="auto"/>
        <w:right w:val="none" w:sz="0" w:space="0" w:color="auto"/>
      </w:divBdr>
    </w:div>
    <w:div w:id="663238137">
      <w:bodyDiv w:val="1"/>
      <w:marLeft w:val="0"/>
      <w:marRight w:val="0"/>
      <w:marTop w:val="0"/>
      <w:marBottom w:val="0"/>
      <w:divBdr>
        <w:top w:val="none" w:sz="0" w:space="0" w:color="auto"/>
        <w:left w:val="none" w:sz="0" w:space="0" w:color="auto"/>
        <w:bottom w:val="none" w:sz="0" w:space="0" w:color="auto"/>
        <w:right w:val="none" w:sz="0" w:space="0" w:color="auto"/>
      </w:divBdr>
    </w:div>
    <w:div w:id="681585452">
      <w:bodyDiv w:val="1"/>
      <w:marLeft w:val="0"/>
      <w:marRight w:val="0"/>
      <w:marTop w:val="0"/>
      <w:marBottom w:val="0"/>
      <w:divBdr>
        <w:top w:val="none" w:sz="0" w:space="0" w:color="auto"/>
        <w:left w:val="none" w:sz="0" w:space="0" w:color="auto"/>
        <w:bottom w:val="none" w:sz="0" w:space="0" w:color="auto"/>
        <w:right w:val="none" w:sz="0" w:space="0" w:color="auto"/>
      </w:divBdr>
      <w:divsChild>
        <w:div w:id="141134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9318">
              <w:marLeft w:val="0"/>
              <w:marRight w:val="0"/>
              <w:marTop w:val="0"/>
              <w:marBottom w:val="0"/>
              <w:divBdr>
                <w:top w:val="none" w:sz="0" w:space="0" w:color="auto"/>
                <w:left w:val="none" w:sz="0" w:space="0" w:color="auto"/>
                <w:bottom w:val="none" w:sz="0" w:space="0" w:color="auto"/>
                <w:right w:val="none" w:sz="0" w:space="0" w:color="auto"/>
              </w:divBdr>
              <w:divsChild>
                <w:div w:id="718286342">
                  <w:marLeft w:val="0"/>
                  <w:marRight w:val="0"/>
                  <w:marTop w:val="0"/>
                  <w:marBottom w:val="0"/>
                  <w:divBdr>
                    <w:top w:val="none" w:sz="0" w:space="0" w:color="auto"/>
                    <w:left w:val="none" w:sz="0" w:space="0" w:color="auto"/>
                    <w:bottom w:val="none" w:sz="0" w:space="0" w:color="auto"/>
                    <w:right w:val="none" w:sz="0" w:space="0" w:color="auto"/>
                  </w:divBdr>
                  <w:divsChild>
                    <w:div w:id="238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0952">
      <w:bodyDiv w:val="1"/>
      <w:marLeft w:val="0"/>
      <w:marRight w:val="0"/>
      <w:marTop w:val="0"/>
      <w:marBottom w:val="0"/>
      <w:divBdr>
        <w:top w:val="none" w:sz="0" w:space="0" w:color="auto"/>
        <w:left w:val="none" w:sz="0" w:space="0" w:color="auto"/>
        <w:bottom w:val="none" w:sz="0" w:space="0" w:color="auto"/>
        <w:right w:val="none" w:sz="0" w:space="0" w:color="auto"/>
      </w:divBdr>
      <w:divsChild>
        <w:div w:id="247232258">
          <w:marLeft w:val="0"/>
          <w:marRight w:val="0"/>
          <w:marTop w:val="0"/>
          <w:marBottom w:val="0"/>
          <w:divBdr>
            <w:top w:val="none" w:sz="0" w:space="0" w:color="auto"/>
            <w:left w:val="none" w:sz="0" w:space="0" w:color="auto"/>
            <w:bottom w:val="none" w:sz="0" w:space="0" w:color="auto"/>
            <w:right w:val="none" w:sz="0" w:space="0" w:color="auto"/>
          </w:divBdr>
          <w:divsChild>
            <w:div w:id="1814371894">
              <w:marLeft w:val="0"/>
              <w:marRight w:val="0"/>
              <w:marTop w:val="0"/>
              <w:marBottom w:val="0"/>
              <w:divBdr>
                <w:top w:val="none" w:sz="0" w:space="0" w:color="auto"/>
                <w:left w:val="none" w:sz="0" w:space="0" w:color="auto"/>
                <w:bottom w:val="none" w:sz="0" w:space="0" w:color="auto"/>
                <w:right w:val="none" w:sz="0" w:space="0" w:color="auto"/>
              </w:divBdr>
              <w:divsChild>
                <w:div w:id="1605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2365">
      <w:bodyDiv w:val="1"/>
      <w:marLeft w:val="0"/>
      <w:marRight w:val="0"/>
      <w:marTop w:val="0"/>
      <w:marBottom w:val="0"/>
      <w:divBdr>
        <w:top w:val="none" w:sz="0" w:space="0" w:color="auto"/>
        <w:left w:val="none" w:sz="0" w:space="0" w:color="auto"/>
        <w:bottom w:val="none" w:sz="0" w:space="0" w:color="auto"/>
        <w:right w:val="none" w:sz="0" w:space="0" w:color="auto"/>
      </w:divBdr>
    </w:div>
    <w:div w:id="877665798">
      <w:bodyDiv w:val="1"/>
      <w:marLeft w:val="0"/>
      <w:marRight w:val="0"/>
      <w:marTop w:val="0"/>
      <w:marBottom w:val="0"/>
      <w:divBdr>
        <w:top w:val="none" w:sz="0" w:space="0" w:color="auto"/>
        <w:left w:val="none" w:sz="0" w:space="0" w:color="auto"/>
        <w:bottom w:val="none" w:sz="0" w:space="0" w:color="auto"/>
        <w:right w:val="none" w:sz="0" w:space="0" w:color="auto"/>
      </w:divBdr>
    </w:div>
    <w:div w:id="926767034">
      <w:bodyDiv w:val="1"/>
      <w:marLeft w:val="0"/>
      <w:marRight w:val="0"/>
      <w:marTop w:val="0"/>
      <w:marBottom w:val="0"/>
      <w:divBdr>
        <w:top w:val="none" w:sz="0" w:space="0" w:color="auto"/>
        <w:left w:val="none" w:sz="0" w:space="0" w:color="auto"/>
        <w:bottom w:val="none" w:sz="0" w:space="0" w:color="auto"/>
        <w:right w:val="none" w:sz="0" w:space="0" w:color="auto"/>
      </w:divBdr>
    </w:div>
    <w:div w:id="1059475753">
      <w:bodyDiv w:val="1"/>
      <w:marLeft w:val="0"/>
      <w:marRight w:val="0"/>
      <w:marTop w:val="0"/>
      <w:marBottom w:val="0"/>
      <w:divBdr>
        <w:top w:val="none" w:sz="0" w:space="0" w:color="auto"/>
        <w:left w:val="none" w:sz="0" w:space="0" w:color="auto"/>
        <w:bottom w:val="none" w:sz="0" w:space="0" w:color="auto"/>
        <w:right w:val="none" w:sz="0" w:space="0" w:color="auto"/>
      </w:divBdr>
    </w:div>
    <w:div w:id="1181049642">
      <w:bodyDiv w:val="1"/>
      <w:marLeft w:val="0"/>
      <w:marRight w:val="0"/>
      <w:marTop w:val="0"/>
      <w:marBottom w:val="0"/>
      <w:divBdr>
        <w:top w:val="none" w:sz="0" w:space="0" w:color="auto"/>
        <w:left w:val="none" w:sz="0" w:space="0" w:color="auto"/>
        <w:bottom w:val="none" w:sz="0" w:space="0" w:color="auto"/>
        <w:right w:val="none" w:sz="0" w:space="0" w:color="auto"/>
      </w:divBdr>
    </w:div>
    <w:div w:id="1229465055">
      <w:bodyDiv w:val="1"/>
      <w:marLeft w:val="0"/>
      <w:marRight w:val="0"/>
      <w:marTop w:val="0"/>
      <w:marBottom w:val="0"/>
      <w:divBdr>
        <w:top w:val="none" w:sz="0" w:space="0" w:color="auto"/>
        <w:left w:val="none" w:sz="0" w:space="0" w:color="auto"/>
        <w:bottom w:val="none" w:sz="0" w:space="0" w:color="auto"/>
        <w:right w:val="none" w:sz="0" w:space="0" w:color="auto"/>
      </w:divBdr>
    </w:div>
    <w:div w:id="1272859325">
      <w:bodyDiv w:val="1"/>
      <w:marLeft w:val="0"/>
      <w:marRight w:val="0"/>
      <w:marTop w:val="0"/>
      <w:marBottom w:val="0"/>
      <w:divBdr>
        <w:top w:val="none" w:sz="0" w:space="0" w:color="auto"/>
        <w:left w:val="none" w:sz="0" w:space="0" w:color="auto"/>
        <w:bottom w:val="none" w:sz="0" w:space="0" w:color="auto"/>
        <w:right w:val="none" w:sz="0" w:space="0" w:color="auto"/>
      </w:divBdr>
    </w:div>
    <w:div w:id="1332757376">
      <w:bodyDiv w:val="1"/>
      <w:marLeft w:val="0"/>
      <w:marRight w:val="0"/>
      <w:marTop w:val="0"/>
      <w:marBottom w:val="0"/>
      <w:divBdr>
        <w:top w:val="none" w:sz="0" w:space="0" w:color="auto"/>
        <w:left w:val="none" w:sz="0" w:space="0" w:color="auto"/>
        <w:bottom w:val="none" w:sz="0" w:space="0" w:color="auto"/>
        <w:right w:val="none" w:sz="0" w:space="0" w:color="auto"/>
      </w:divBdr>
    </w:div>
    <w:div w:id="1346710817">
      <w:bodyDiv w:val="1"/>
      <w:marLeft w:val="0"/>
      <w:marRight w:val="0"/>
      <w:marTop w:val="0"/>
      <w:marBottom w:val="0"/>
      <w:divBdr>
        <w:top w:val="none" w:sz="0" w:space="0" w:color="auto"/>
        <w:left w:val="none" w:sz="0" w:space="0" w:color="auto"/>
        <w:bottom w:val="none" w:sz="0" w:space="0" w:color="auto"/>
        <w:right w:val="none" w:sz="0" w:space="0" w:color="auto"/>
      </w:divBdr>
      <w:divsChild>
        <w:div w:id="65892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88697">
              <w:marLeft w:val="0"/>
              <w:marRight w:val="0"/>
              <w:marTop w:val="0"/>
              <w:marBottom w:val="0"/>
              <w:divBdr>
                <w:top w:val="none" w:sz="0" w:space="0" w:color="auto"/>
                <w:left w:val="none" w:sz="0" w:space="0" w:color="auto"/>
                <w:bottom w:val="none" w:sz="0" w:space="0" w:color="auto"/>
                <w:right w:val="none" w:sz="0" w:space="0" w:color="auto"/>
              </w:divBdr>
              <w:divsChild>
                <w:div w:id="1925262961">
                  <w:marLeft w:val="0"/>
                  <w:marRight w:val="0"/>
                  <w:marTop w:val="0"/>
                  <w:marBottom w:val="0"/>
                  <w:divBdr>
                    <w:top w:val="none" w:sz="0" w:space="0" w:color="auto"/>
                    <w:left w:val="none" w:sz="0" w:space="0" w:color="auto"/>
                    <w:bottom w:val="none" w:sz="0" w:space="0" w:color="auto"/>
                    <w:right w:val="none" w:sz="0" w:space="0" w:color="auto"/>
                  </w:divBdr>
                  <w:divsChild>
                    <w:div w:id="784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469">
      <w:bodyDiv w:val="1"/>
      <w:marLeft w:val="0"/>
      <w:marRight w:val="0"/>
      <w:marTop w:val="0"/>
      <w:marBottom w:val="0"/>
      <w:divBdr>
        <w:top w:val="none" w:sz="0" w:space="0" w:color="auto"/>
        <w:left w:val="none" w:sz="0" w:space="0" w:color="auto"/>
        <w:bottom w:val="none" w:sz="0" w:space="0" w:color="auto"/>
        <w:right w:val="none" w:sz="0" w:space="0" w:color="auto"/>
      </w:divBdr>
    </w:div>
    <w:div w:id="1445075356">
      <w:bodyDiv w:val="1"/>
      <w:marLeft w:val="0"/>
      <w:marRight w:val="0"/>
      <w:marTop w:val="0"/>
      <w:marBottom w:val="0"/>
      <w:divBdr>
        <w:top w:val="none" w:sz="0" w:space="0" w:color="auto"/>
        <w:left w:val="none" w:sz="0" w:space="0" w:color="auto"/>
        <w:bottom w:val="none" w:sz="0" w:space="0" w:color="auto"/>
        <w:right w:val="none" w:sz="0" w:space="0" w:color="auto"/>
      </w:divBdr>
      <w:divsChild>
        <w:div w:id="67083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66891">
              <w:marLeft w:val="0"/>
              <w:marRight w:val="0"/>
              <w:marTop w:val="0"/>
              <w:marBottom w:val="0"/>
              <w:divBdr>
                <w:top w:val="none" w:sz="0" w:space="0" w:color="auto"/>
                <w:left w:val="none" w:sz="0" w:space="0" w:color="auto"/>
                <w:bottom w:val="none" w:sz="0" w:space="0" w:color="auto"/>
                <w:right w:val="none" w:sz="0" w:space="0" w:color="auto"/>
              </w:divBdr>
              <w:divsChild>
                <w:div w:id="1951474126">
                  <w:marLeft w:val="0"/>
                  <w:marRight w:val="0"/>
                  <w:marTop w:val="0"/>
                  <w:marBottom w:val="0"/>
                  <w:divBdr>
                    <w:top w:val="none" w:sz="0" w:space="0" w:color="auto"/>
                    <w:left w:val="none" w:sz="0" w:space="0" w:color="auto"/>
                    <w:bottom w:val="none" w:sz="0" w:space="0" w:color="auto"/>
                    <w:right w:val="none" w:sz="0" w:space="0" w:color="auto"/>
                  </w:divBdr>
                  <w:divsChild>
                    <w:div w:id="1432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8315">
      <w:bodyDiv w:val="1"/>
      <w:marLeft w:val="0"/>
      <w:marRight w:val="0"/>
      <w:marTop w:val="0"/>
      <w:marBottom w:val="0"/>
      <w:divBdr>
        <w:top w:val="none" w:sz="0" w:space="0" w:color="auto"/>
        <w:left w:val="none" w:sz="0" w:space="0" w:color="auto"/>
        <w:bottom w:val="none" w:sz="0" w:space="0" w:color="auto"/>
        <w:right w:val="none" w:sz="0" w:space="0" w:color="auto"/>
      </w:divBdr>
    </w:div>
    <w:div w:id="1617827314">
      <w:bodyDiv w:val="1"/>
      <w:marLeft w:val="0"/>
      <w:marRight w:val="0"/>
      <w:marTop w:val="0"/>
      <w:marBottom w:val="0"/>
      <w:divBdr>
        <w:top w:val="none" w:sz="0" w:space="0" w:color="auto"/>
        <w:left w:val="none" w:sz="0" w:space="0" w:color="auto"/>
        <w:bottom w:val="none" w:sz="0" w:space="0" w:color="auto"/>
        <w:right w:val="none" w:sz="0" w:space="0" w:color="auto"/>
      </w:divBdr>
    </w:div>
    <w:div w:id="1720399633">
      <w:bodyDiv w:val="1"/>
      <w:marLeft w:val="0"/>
      <w:marRight w:val="0"/>
      <w:marTop w:val="0"/>
      <w:marBottom w:val="0"/>
      <w:divBdr>
        <w:top w:val="none" w:sz="0" w:space="0" w:color="auto"/>
        <w:left w:val="none" w:sz="0" w:space="0" w:color="auto"/>
        <w:bottom w:val="none" w:sz="0" w:space="0" w:color="auto"/>
        <w:right w:val="none" w:sz="0" w:space="0" w:color="auto"/>
      </w:divBdr>
    </w:div>
    <w:div w:id="1755201779">
      <w:bodyDiv w:val="1"/>
      <w:marLeft w:val="0"/>
      <w:marRight w:val="0"/>
      <w:marTop w:val="0"/>
      <w:marBottom w:val="0"/>
      <w:divBdr>
        <w:top w:val="none" w:sz="0" w:space="0" w:color="auto"/>
        <w:left w:val="none" w:sz="0" w:space="0" w:color="auto"/>
        <w:bottom w:val="none" w:sz="0" w:space="0" w:color="auto"/>
        <w:right w:val="none" w:sz="0" w:space="0" w:color="auto"/>
      </w:divBdr>
      <w:divsChild>
        <w:div w:id="138926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141950">
              <w:marLeft w:val="0"/>
              <w:marRight w:val="0"/>
              <w:marTop w:val="0"/>
              <w:marBottom w:val="0"/>
              <w:divBdr>
                <w:top w:val="none" w:sz="0" w:space="0" w:color="auto"/>
                <w:left w:val="none" w:sz="0" w:space="0" w:color="auto"/>
                <w:bottom w:val="none" w:sz="0" w:space="0" w:color="auto"/>
                <w:right w:val="none" w:sz="0" w:space="0" w:color="auto"/>
              </w:divBdr>
              <w:divsChild>
                <w:div w:id="1640113700">
                  <w:marLeft w:val="0"/>
                  <w:marRight w:val="0"/>
                  <w:marTop w:val="0"/>
                  <w:marBottom w:val="0"/>
                  <w:divBdr>
                    <w:top w:val="none" w:sz="0" w:space="0" w:color="auto"/>
                    <w:left w:val="none" w:sz="0" w:space="0" w:color="auto"/>
                    <w:bottom w:val="none" w:sz="0" w:space="0" w:color="auto"/>
                    <w:right w:val="none" w:sz="0" w:space="0" w:color="auto"/>
                  </w:divBdr>
                  <w:divsChild>
                    <w:div w:id="984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7642">
      <w:bodyDiv w:val="1"/>
      <w:marLeft w:val="0"/>
      <w:marRight w:val="0"/>
      <w:marTop w:val="0"/>
      <w:marBottom w:val="0"/>
      <w:divBdr>
        <w:top w:val="none" w:sz="0" w:space="0" w:color="auto"/>
        <w:left w:val="none" w:sz="0" w:space="0" w:color="auto"/>
        <w:bottom w:val="none" w:sz="0" w:space="0" w:color="auto"/>
        <w:right w:val="none" w:sz="0" w:space="0" w:color="auto"/>
      </w:divBdr>
    </w:div>
    <w:div w:id="1942562717">
      <w:bodyDiv w:val="1"/>
      <w:marLeft w:val="0"/>
      <w:marRight w:val="0"/>
      <w:marTop w:val="0"/>
      <w:marBottom w:val="0"/>
      <w:divBdr>
        <w:top w:val="none" w:sz="0" w:space="0" w:color="auto"/>
        <w:left w:val="none" w:sz="0" w:space="0" w:color="auto"/>
        <w:bottom w:val="none" w:sz="0" w:space="0" w:color="auto"/>
        <w:right w:val="none" w:sz="0" w:space="0" w:color="auto"/>
      </w:divBdr>
    </w:div>
    <w:div w:id="2027709553">
      <w:bodyDiv w:val="1"/>
      <w:marLeft w:val="0"/>
      <w:marRight w:val="0"/>
      <w:marTop w:val="0"/>
      <w:marBottom w:val="0"/>
      <w:divBdr>
        <w:top w:val="none" w:sz="0" w:space="0" w:color="auto"/>
        <w:left w:val="none" w:sz="0" w:space="0" w:color="auto"/>
        <w:bottom w:val="none" w:sz="0" w:space="0" w:color="auto"/>
        <w:right w:val="none" w:sz="0" w:space="0" w:color="auto"/>
      </w:divBdr>
    </w:div>
    <w:div w:id="203341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OphfCGkLcEK3HRBpUHa6_kx-qOKn8YxDrMuxRtAfh9xUOEo3MUNJMUhZUkNNQVI1TUVBRU5DNUFURy4u" TargetMode="External"/><Relationship Id="rId13" Type="http://schemas.openxmlformats.org/officeDocument/2006/relationships/hyperlink" Target="https://www.facebook.com/UniversityGallerie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galleries.illinoisstate.edu/" TargetMode="External"/><Relationship Id="rId17" Type="http://schemas.openxmlformats.org/officeDocument/2006/relationships/hyperlink" Target="mailto:gallery@IllinoisState.edu" TargetMode="External"/><Relationship Id="rId2" Type="http://schemas.openxmlformats.org/officeDocument/2006/relationships/styles" Target="styles.xml"/><Relationship Id="rId16" Type="http://schemas.openxmlformats.org/officeDocument/2006/relationships/hyperlink" Target="https://visitor.r20.constantcontact.com/manage/optin?v=0017wkX2ma9Iz6YGXhiHaPkYlJ0Jep7qNDrUe6TlgGIh7Cn2AC77NtvDdjrsE56jJ3kL_6LqtbDcHtf3TbTaZ7cLZMWoGJ3uUU5OhImgL_ybAk%3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llery@ilstu.edu" TargetMode="External"/><Relationship Id="rId5" Type="http://schemas.openxmlformats.org/officeDocument/2006/relationships/footnotes" Target="footnotes.xml"/><Relationship Id="rId15" Type="http://schemas.openxmlformats.org/officeDocument/2006/relationships/hyperlink" Target="https://x.com/UGalleriesISU" TargetMode="External"/><Relationship Id="rId10" Type="http://schemas.openxmlformats.org/officeDocument/2006/relationships/hyperlink" Target="https://forms.office.com/Pages/ResponsePage.aspx?id=OphfCGkLcEK3HRBpUHa6_kx-qOKn8YxDrMuxRtAfh9xUOFpaTFRQQUpOWUJWVjk4TEpCSVpGUVNQUC4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Pages/ResponsePage.aspx?id=OphfCGkLcEK3HRBpUHa6_kx-qOKn8YxDrMuxRtAfh9xUMlE1VVVINlpBRDVKTzBBUDczQTJZTkFaQS4u" TargetMode="External"/><Relationship Id="rId14" Type="http://schemas.openxmlformats.org/officeDocument/2006/relationships/hyperlink" Target="https://www.instagram.com/universitygalleriesi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Paitz, Kendra</cp:lastModifiedBy>
  <cp:revision>3</cp:revision>
  <cp:lastPrinted>2022-01-03T15:45:00Z</cp:lastPrinted>
  <dcterms:created xsi:type="dcterms:W3CDTF">2024-10-14T13:12:00Z</dcterms:created>
  <dcterms:modified xsi:type="dcterms:W3CDTF">2024-10-14T13:14:00Z</dcterms:modified>
</cp:coreProperties>
</file>