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A68F4" w14:textId="77777777" w:rsidR="0044650E" w:rsidRPr="00E64D7D" w:rsidRDefault="0044650E" w:rsidP="00843BFF">
      <w:pPr>
        <w:rPr>
          <w:rFonts w:ascii="Avenir Book" w:eastAsia="Calibri" w:hAnsi="Avenir Book" w:cs="Arial"/>
          <w:bCs/>
          <w:sz w:val="22"/>
          <w:szCs w:val="22"/>
        </w:rPr>
      </w:pPr>
      <w:r w:rsidRPr="00E64D7D">
        <w:rPr>
          <w:rFonts w:ascii="Avenir Book" w:eastAsia="Calibri" w:hAnsi="Avenir Book" w:cs="Arial"/>
          <w:bCs/>
          <w:noProof/>
          <w:sz w:val="22"/>
          <w:szCs w:val="22"/>
        </w:rPr>
        <w:drawing>
          <wp:anchor distT="0" distB="0" distL="114300" distR="114300" simplePos="0" relativeHeight="251659264" behindDoc="0" locked="0" layoutInCell="1" allowOverlap="1" wp14:anchorId="2DF3F8F5" wp14:editId="03A29C42">
            <wp:simplePos x="0" y="0"/>
            <wp:positionH relativeFrom="margin">
              <wp:posOffset>4331970</wp:posOffset>
            </wp:positionH>
            <wp:positionV relativeFrom="margin">
              <wp:posOffset>-993693</wp:posOffset>
            </wp:positionV>
            <wp:extent cx="2146935" cy="1311910"/>
            <wp:effectExtent l="0" t="0" r="0" b="0"/>
            <wp:wrapSquare wrapText="bothSides"/>
            <wp:docPr id="1" name="Picture 1" descr="../UG_Logo_2016_update_d1/UG_Logo_2016_update_d1_D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_Logo_2016_update_d1/UG_Logo_2016_update_d1_DIN.ai"/>
                    <pic:cNvPicPr>
                      <a:picLocks noChangeAspect="1" noChangeArrowheads="1"/>
                    </pic:cNvPicPr>
                  </pic:nvPicPr>
                  <pic:blipFill rotWithShape="1">
                    <a:blip r:embed="rId7">
                      <a:extLst>
                        <a:ext uri="{28A0092B-C50C-407E-A947-70E740481C1C}">
                          <a14:useLocalDpi xmlns:a14="http://schemas.microsoft.com/office/drawing/2010/main" val="0"/>
                        </a:ext>
                      </a:extLst>
                    </a:blip>
                    <a:srcRect l="1886" t="1" r="12375" b="21351"/>
                    <a:stretch/>
                  </pic:blipFill>
                  <pic:spPr bwMode="auto">
                    <a:xfrm>
                      <a:off x="0" y="0"/>
                      <a:ext cx="2146935" cy="131191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p w14:paraId="4199194E" w14:textId="77777777" w:rsidR="0044650E" w:rsidRPr="00E64D7D" w:rsidRDefault="0044650E" w:rsidP="00843BFF">
      <w:pPr>
        <w:rPr>
          <w:rFonts w:ascii="Avenir Book" w:eastAsia="Calibri" w:hAnsi="Avenir Book" w:cs="Arial"/>
          <w:b/>
          <w:sz w:val="22"/>
          <w:szCs w:val="22"/>
        </w:rPr>
      </w:pPr>
      <w:r w:rsidRPr="00E64D7D">
        <w:rPr>
          <w:rFonts w:ascii="Avenir Book" w:eastAsia="Calibri" w:hAnsi="Avenir Book" w:cs="Arial"/>
          <w:b/>
          <w:sz w:val="22"/>
          <w:szCs w:val="22"/>
        </w:rPr>
        <w:t xml:space="preserve">MEDIA RELEASE </w:t>
      </w:r>
    </w:p>
    <w:p w14:paraId="296C95D0" w14:textId="77777777" w:rsidR="0044650E" w:rsidRPr="00E64D7D" w:rsidRDefault="0044650E" w:rsidP="00843BFF">
      <w:pPr>
        <w:rPr>
          <w:rFonts w:ascii="Avenir Book" w:eastAsia="Calibri" w:hAnsi="Avenir Book" w:cs="Arial"/>
          <w:bCs/>
          <w:sz w:val="22"/>
          <w:szCs w:val="22"/>
        </w:rPr>
      </w:pPr>
    </w:p>
    <w:p w14:paraId="45BC032F" w14:textId="00AC2995" w:rsidR="0044650E" w:rsidRPr="00A72DBA" w:rsidRDefault="0044650E" w:rsidP="00843BFF">
      <w:pPr>
        <w:rPr>
          <w:rFonts w:ascii="Avenir Book" w:eastAsia="Calibri" w:hAnsi="Avenir Book" w:cs="Arial"/>
          <w:bCs/>
          <w:sz w:val="22"/>
          <w:szCs w:val="22"/>
        </w:rPr>
      </w:pPr>
      <w:r w:rsidRPr="00E64D7D">
        <w:rPr>
          <w:rFonts w:ascii="Avenir Book" w:eastAsia="Calibri" w:hAnsi="Avenir Book" w:cs="Arial"/>
          <w:bCs/>
          <w:sz w:val="22"/>
          <w:szCs w:val="22"/>
        </w:rPr>
        <w:t>University Galleries of Illinois State University is pleased to pre</w:t>
      </w:r>
      <w:r w:rsidR="00A72DBA">
        <w:rPr>
          <w:rFonts w:ascii="Avenir Book" w:eastAsia="Calibri" w:hAnsi="Avenir Book" w:cs="Arial"/>
          <w:bCs/>
          <w:sz w:val="22"/>
          <w:szCs w:val="22"/>
        </w:rPr>
        <w:t xml:space="preserve">sent </w:t>
      </w:r>
      <w:r w:rsidR="00A72DBA">
        <w:rPr>
          <w:rFonts w:ascii="Avenir Book" w:eastAsia="Calibri" w:hAnsi="Avenir Book" w:cs="Arial"/>
          <w:bCs/>
          <w:i/>
          <w:iCs/>
          <w:sz w:val="22"/>
          <w:szCs w:val="22"/>
        </w:rPr>
        <w:t xml:space="preserve">Phillip Chen: No Ideas but in Things </w:t>
      </w:r>
      <w:r w:rsidRPr="00E64D7D">
        <w:rPr>
          <w:rFonts w:ascii="Avenir Book" w:eastAsia="Calibri" w:hAnsi="Avenir Book" w:cs="Arial"/>
          <w:bCs/>
          <w:sz w:val="22"/>
          <w:szCs w:val="22"/>
        </w:rPr>
        <w:t xml:space="preserve">from </w:t>
      </w:r>
      <w:r w:rsidR="007D665B">
        <w:rPr>
          <w:rFonts w:ascii="Avenir Book" w:eastAsia="Calibri" w:hAnsi="Avenir Book" w:cs="Arial"/>
          <w:bCs/>
          <w:sz w:val="22"/>
          <w:szCs w:val="22"/>
        </w:rPr>
        <w:t xml:space="preserve">June </w:t>
      </w:r>
      <w:r w:rsidR="00A72DBA">
        <w:rPr>
          <w:rFonts w:ascii="Avenir Book" w:eastAsia="Calibri" w:hAnsi="Avenir Book" w:cs="Arial"/>
          <w:bCs/>
          <w:sz w:val="22"/>
          <w:szCs w:val="22"/>
        </w:rPr>
        <w:t>5</w:t>
      </w:r>
      <w:r w:rsidRPr="00E64D7D">
        <w:rPr>
          <w:rFonts w:ascii="Avenir Book" w:eastAsia="Calibri" w:hAnsi="Avenir Book" w:cs="Arial"/>
          <w:bCs/>
          <w:sz w:val="22"/>
          <w:szCs w:val="22"/>
        </w:rPr>
        <w:t xml:space="preserve"> through</w:t>
      </w:r>
      <w:r w:rsidR="00E92FCF" w:rsidRPr="00E64D7D">
        <w:rPr>
          <w:rFonts w:ascii="Avenir Book" w:eastAsia="Calibri" w:hAnsi="Avenir Book" w:cs="Arial"/>
          <w:bCs/>
          <w:sz w:val="22"/>
          <w:szCs w:val="22"/>
        </w:rPr>
        <w:t xml:space="preserve"> </w:t>
      </w:r>
      <w:r w:rsidR="00A72DBA">
        <w:rPr>
          <w:rFonts w:ascii="Avenir Book" w:eastAsia="Calibri" w:hAnsi="Avenir Book" w:cs="Arial"/>
          <w:bCs/>
          <w:sz w:val="22"/>
          <w:szCs w:val="22"/>
        </w:rPr>
        <w:t>August</w:t>
      </w:r>
      <w:r w:rsidR="00843BFF">
        <w:rPr>
          <w:rFonts w:ascii="Avenir Book" w:eastAsia="Calibri" w:hAnsi="Avenir Book" w:cs="Arial"/>
          <w:bCs/>
          <w:sz w:val="22"/>
          <w:szCs w:val="22"/>
        </w:rPr>
        <w:t xml:space="preserve"> </w:t>
      </w:r>
      <w:r w:rsidR="00B747B1" w:rsidRPr="00E64D7D">
        <w:rPr>
          <w:rFonts w:ascii="Avenir Book" w:eastAsia="Calibri" w:hAnsi="Avenir Book" w:cs="Arial"/>
          <w:bCs/>
          <w:sz w:val="22"/>
          <w:szCs w:val="22"/>
        </w:rPr>
        <w:t>1</w:t>
      </w:r>
      <w:r w:rsidR="00A72DBA">
        <w:rPr>
          <w:rFonts w:ascii="Avenir Book" w:eastAsia="Calibri" w:hAnsi="Avenir Book" w:cs="Arial"/>
          <w:bCs/>
          <w:sz w:val="22"/>
          <w:szCs w:val="22"/>
        </w:rPr>
        <w:t>3</w:t>
      </w:r>
      <w:r w:rsidRPr="00E64D7D">
        <w:rPr>
          <w:rFonts w:ascii="Avenir Book" w:eastAsia="Calibri" w:hAnsi="Avenir Book" w:cs="Arial"/>
          <w:bCs/>
          <w:sz w:val="22"/>
          <w:szCs w:val="22"/>
        </w:rPr>
        <w:t>, 202</w:t>
      </w:r>
      <w:r w:rsidR="00843BFF">
        <w:rPr>
          <w:rFonts w:ascii="Avenir Book" w:eastAsia="Calibri" w:hAnsi="Avenir Book" w:cs="Arial"/>
          <w:bCs/>
          <w:sz w:val="22"/>
          <w:szCs w:val="22"/>
        </w:rPr>
        <w:t>3</w:t>
      </w:r>
      <w:r w:rsidRPr="00E64D7D">
        <w:rPr>
          <w:rFonts w:ascii="Avenir Book" w:eastAsia="Calibri" w:hAnsi="Avenir Book" w:cs="Arial"/>
          <w:bCs/>
          <w:sz w:val="22"/>
          <w:szCs w:val="22"/>
        </w:rPr>
        <w:t>.</w:t>
      </w:r>
      <w:r w:rsidR="00CD057C" w:rsidRPr="00E64D7D">
        <w:rPr>
          <w:rFonts w:ascii="Avenir Book" w:eastAsia="Calibri" w:hAnsi="Avenir Book" w:cs="Arial"/>
          <w:bCs/>
          <w:sz w:val="22"/>
          <w:szCs w:val="22"/>
        </w:rPr>
        <w:t xml:space="preserve"> All </w:t>
      </w:r>
      <w:r w:rsidR="00CD057C" w:rsidRPr="00A72DBA">
        <w:rPr>
          <w:rFonts w:ascii="Avenir Book" w:eastAsia="Calibri" w:hAnsi="Avenir Book" w:cs="Arial"/>
          <w:bCs/>
          <w:sz w:val="22"/>
          <w:szCs w:val="22"/>
        </w:rPr>
        <w:t>events are free and open to the public.</w:t>
      </w:r>
    </w:p>
    <w:p w14:paraId="7EAB387D" w14:textId="77777777" w:rsidR="00843BFF" w:rsidRPr="00A72DBA" w:rsidRDefault="00843BFF" w:rsidP="00843BFF">
      <w:pPr>
        <w:rPr>
          <w:rFonts w:ascii="Avenir Book" w:eastAsia="Calibri" w:hAnsi="Avenir Book" w:cs="Arial"/>
          <w:bCs/>
          <w:sz w:val="22"/>
          <w:szCs w:val="22"/>
        </w:rPr>
      </w:pPr>
    </w:p>
    <w:p w14:paraId="2B85C3AA" w14:textId="38C475C1" w:rsidR="00A72DBA" w:rsidRPr="00A72DBA" w:rsidRDefault="00A72DBA" w:rsidP="00A72DBA">
      <w:pPr>
        <w:pStyle w:val="xmsonormal"/>
        <w:shd w:val="clear" w:color="auto" w:fill="FFFFFF"/>
        <w:spacing w:before="0" w:beforeAutospacing="0" w:after="0" w:afterAutospacing="0"/>
        <w:rPr>
          <w:rFonts w:ascii="Avenir Book" w:hAnsi="Avenir Book" w:cs="Calibri"/>
          <w:color w:val="242424"/>
          <w:sz w:val="22"/>
          <w:szCs w:val="22"/>
        </w:rPr>
      </w:pPr>
      <w:r w:rsidRPr="00A72DBA">
        <w:rPr>
          <w:rFonts w:ascii="Avenir Book" w:hAnsi="Avenir Book" w:cs="Arial"/>
          <w:color w:val="000000"/>
          <w:sz w:val="22"/>
          <w:szCs w:val="22"/>
          <w:bdr w:val="none" w:sz="0" w:space="0" w:color="auto" w:frame="1"/>
        </w:rPr>
        <w:t xml:space="preserve">This exhibition surveys the work of </w:t>
      </w:r>
      <w:hyperlink r:id="rId8" w:history="1">
        <w:r w:rsidRPr="00A72DBA">
          <w:rPr>
            <w:rStyle w:val="Hyperlink"/>
            <w:rFonts w:ascii="Avenir Book" w:hAnsi="Avenir Book" w:cs="Arial"/>
            <w:sz w:val="22"/>
            <w:szCs w:val="22"/>
            <w:bdr w:val="none" w:sz="0" w:space="0" w:color="auto" w:frame="1"/>
          </w:rPr>
          <w:t>Phillip Chen</w:t>
        </w:r>
      </w:hyperlink>
      <w:r w:rsidRPr="00A72DBA">
        <w:rPr>
          <w:rFonts w:ascii="Avenir Book" w:hAnsi="Avenir Book" w:cs="Arial"/>
          <w:color w:val="000000"/>
          <w:sz w:val="22"/>
          <w:szCs w:val="22"/>
          <w:bdr w:val="none" w:sz="0" w:space="0" w:color="auto" w:frame="1"/>
        </w:rPr>
        <w:t xml:space="preserve">, a printmaker and painter born in Chicago in 1953. The works </w:t>
      </w:r>
      <w:r>
        <w:rPr>
          <w:rFonts w:ascii="Avenir Book" w:hAnsi="Avenir Book" w:cs="Arial"/>
          <w:color w:val="000000"/>
          <w:sz w:val="22"/>
          <w:szCs w:val="22"/>
          <w:bdr w:val="none" w:sz="0" w:space="0" w:color="auto" w:frame="1"/>
        </w:rPr>
        <w:t xml:space="preserve">included </w:t>
      </w:r>
      <w:r w:rsidRPr="00A72DBA">
        <w:rPr>
          <w:rFonts w:ascii="Avenir Book" w:hAnsi="Avenir Book" w:cs="Arial"/>
          <w:color w:val="000000"/>
          <w:sz w:val="22"/>
          <w:szCs w:val="22"/>
          <w:bdr w:val="none" w:sz="0" w:space="0" w:color="auto" w:frame="1"/>
        </w:rPr>
        <w:t>were made between 1982 and 2010. Altogether, they reveal a consistency of thought that has underpinned Chen</w:t>
      </w:r>
      <w:r w:rsidR="00FD027F">
        <w:rPr>
          <w:rFonts w:ascii="Avenir Book" w:hAnsi="Avenir Book" w:cs="Arial"/>
          <w:color w:val="000000"/>
          <w:sz w:val="22"/>
          <w:szCs w:val="22"/>
          <w:bdr w:val="none" w:sz="0" w:space="0" w:color="auto" w:frame="1"/>
        </w:rPr>
        <w:t>’</w:t>
      </w:r>
      <w:r w:rsidRPr="00A72DBA">
        <w:rPr>
          <w:rFonts w:ascii="Avenir Book" w:hAnsi="Avenir Book" w:cs="Arial"/>
          <w:color w:val="000000"/>
          <w:sz w:val="22"/>
          <w:szCs w:val="22"/>
          <w:bdr w:val="none" w:sz="0" w:space="0" w:color="auto" w:frame="1"/>
        </w:rPr>
        <w:t>s art through several major stylistic shifts.</w:t>
      </w:r>
    </w:p>
    <w:p w14:paraId="45B011DF" w14:textId="77777777" w:rsidR="00A72DBA" w:rsidRPr="00A72DBA" w:rsidRDefault="00A72DBA" w:rsidP="00A72DBA">
      <w:pPr>
        <w:pStyle w:val="xmsonormal"/>
        <w:shd w:val="clear" w:color="auto" w:fill="FFFFFF"/>
        <w:spacing w:before="0" w:beforeAutospacing="0" w:after="0" w:afterAutospacing="0"/>
        <w:rPr>
          <w:rFonts w:ascii="Avenir Book" w:hAnsi="Avenir Book" w:cs="Calibri"/>
          <w:color w:val="242424"/>
          <w:sz w:val="22"/>
          <w:szCs w:val="22"/>
        </w:rPr>
      </w:pPr>
      <w:r w:rsidRPr="00A72DBA">
        <w:rPr>
          <w:rFonts w:ascii="Avenir Book" w:hAnsi="Avenir Book" w:cs="Arial"/>
          <w:color w:val="000000"/>
          <w:sz w:val="22"/>
          <w:szCs w:val="22"/>
          <w:bdr w:val="none" w:sz="0" w:space="0" w:color="auto" w:frame="1"/>
        </w:rPr>
        <w:t> </w:t>
      </w:r>
    </w:p>
    <w:p w14:paraId="0EAA6BEF" w14:textId="6000A087" w:rsidR="00A72DBA" w:rsidRPr="00A72DBA" w:rsidRDefault="00A72DBA" w:rsidP="00A72DBA">
      <w:pPr>
        <w:pStyle w:val="xmsonormal"/>
        <w:shd w:val="clear" w:color="auto" w:fill="FFFFFF"/>
        <w:spacing w:before="0" w:beforeAutospacing="0" w:after="0" w:afterAutospacing="0"/>
        <w:rPr>
          <w:rFonts w:ascii="Avenir Book" w:hAnsi="Avenir Book" w:cs="Calibri"/>
          <w:color w:val="242424"/>
          <w:sz w:val="22"/>
          <w:szCs w:val="22"/>
        </w:rPr>
      </w:pPr>
      <w:r w:rsidRPr="00A72DBA">
        <w:rPr>
          <w:rFonts w:ascii="Avenir Book" w:hAnsi="Avenir Book" w:cs="Arial"/>
          <w:color w:val="000000"/>
          <w:sz w:val="22"/>
          <w:szCs w:val="22"/>
          <w:bdr w:val="none" w:sz="0" w:space="0" w:color="auto" w:frame="1"/>
        </w:rPr>
        <w:t>The exhibition</w:t>
      </w:r>
      <w:r w:rsidR="00FD027F">
        <w:rPr>
          <w:rFonts w:ascii="Avenir Book" w:hAnsi="Avenir Book" w:cs="Arial"/>
          <w:color w:val="000000"/>
          <w:sz w:val="22"/>
          <w:szCs w:val="22"/>
          <w:bdr w:val="none" w:sz="0" w:space="0" w:color="auto" w:frame="1"/>
        </w:rPr>
        <w:t>’</w:t>
      </w:r>
      <w:r w:rsidRPr="00A72DBA">
        <w:rPr>
          <w:rFonts w:ascii="Avenir Book" w:hAnsi="Avenir Book" w:cs="Arial"/>
          <w:color w:val="000000"/>
          <w:sz w:val="22"/>
          <w:szCs w:val="22"/>
          <w:bdr w:val="none" w:sz="0" w:space="0" w:color="auto" w:frame="1"/>
        </w:rPr>
        <w:t>s title is drawn from the poem </w:t>
      </w:r>
      <w:hyperlink r:id="rId9" w:history="1">
        <w:r w:rsidRPr="00A72DBA">
          <w:rPr>
            <w:rStyle w:val="Hyperlink"/>
            <w:rFonts w:ascii="Avenir Book" w:hAnsi="Avenir Book" w:cs="Arial"/>
            <w:i/>
            <w:iCs/>
            <w:sz w:val="22"/>
            <w:szCs w:val="22"/>
            <w:bdr w:val="none" w:sz="0" w:space="0" w:color="auto" w:frame="1"/>
          </w:rPr>
          <w:t>Paterson</w:t>
        </w:r>
      </w:hyperlink>
      <w:r w:rsidRPr="00A72DBA">
        <w:rPr>
          <w:rFonts w:ascii="Avenir Book" w:hAnsi="Avenir Book" w:cs="Arial"/>
          <w:color w:val="000000"/>
          <w:sz w:val="22"/>
          <w:szCs w:val="22"/>
          <w:bdr w:val="none" w:sz="0" w:space="0" w:color="auto" w:frame="1"/>
        </w:rPr>
        <w:t> by William Carlos Williams, and speaks to the unsteady relationship between thoughts, what they are about, and how they are conveyed. Throughout his career, Chen</w:t>
      </w:r>
      <w:r w:rsidR="00FD027F">
        <w:rPr>
          <w:rFonts w:ascii="Avenir Book" w:hAnsi="Avenir Book" w:cs="Arial"/>
          <w:color w:val="000000"/>
          <w:sz w:val="22"/>
          <w:szCs w:val="22"/>
          <w:bdr w:val="none" w:sz="0" w:space="0" w:color="auto" w:frame="1"/>
        </w:rPr>
        <w:t>’</w:t>
      </w:r>
      <w:r w:rsidRPr="00A72DBA">
        <w:rPr>
          <w:rFonts w:ascii="Avenir Book" w:hAnsi="Avenir Book" w:cs="Arial"/>
          <w:color w:val="000000"/>
          <w:sz w:val="22"/>
          <w:szCs w:val="22"/>
          <w:bdr w:val="none" w:sz="0" w:space="0" w:color="auto" w:frame="1"/>
        </w:rPr>
        <w:t>s work has been defined by an oscillation between its philosophical rigor and its commitment to objects in the world. Though deeply conceptual, his approach has always been predicated on the notion that there are “no ideas but in things.”</w:t>
      </w:r>
    </w:p>
    <w:p w14:paraId="3AFB7416" w14:textId="77777777" w:rsidR="00A72DBA" w:rsidRPr="00A72DBA" w:rsidRDefault="00A72DBA" w:rsidP="00A72DBA">
      <w:pPr>
        <w:pStyle w:val="xmsonormal"/>
        <w:shd w:val="clear" w:color="auto" w:fill="FFFFFF"/>
        <w:spacing w:before="0" w:beforeAutospacing="0" w:after="0" w:afterAutospacing="0"/>
        <w:rPr>
          <w:rFonts w:ascii="Avenir Book" w:hAnsi="Avenir Book" w:cs="Calibri"/>
          <w:color w:val="242424"/>
          <w:sz w:val="22"/>
          <w:szCs w:val="22"/>
        </w:rPr>
      </w:pPr>
      <w:r w:rsidRPr="00A72DBA">
        <w:rPr>
          <w:rFonts w:ascii="Avenir Book" w:hAnsi="Avenir Book" w:cs="Calibri"/>
          <w:color w:val="242424"/>
          <w:sz w:val="22"/>
          <w:szCs w:val="22"/>
          <w:bdr w:val="none" w:sz="0" w:space="0" w:color="auto" w:frame="1"/>
        </w:rPr>
        <w:t> </w:t>
      </w:r>
    </w:p>
    <w:p w14:paraId="5BA135AD" w14:textId="77777777" w:rsidR="00A72DBA" w:rsidRPr="00A72DBA" w:rsidRDefault="00A72DBA" w:rsidP="00A72DBA">
      <w:pPr>
        <w:pStyle w:val="xmsonormal"/>
        <w:shd w:val="clear" w:color="auto" w:fill="FFFFFF"/>
        <w:spacing w:before="0" w:beforeAutospacing="0" w:after="0" w:afterAutospacing="0"/>
        <w:rPr>
          <w:rFonts w:ascii="Avenir Book" w:hAnsi="Avenir Book" w:cs="Calibri"/>
          <w:color w:val="242424"/>
          <w:sz w:val="22"/>
          <w:szCs w:val="22"/>
        </w:rPr>
      </w:pPr>
      <w:r w:rsidRPr="00A72DBA">
        <w:rPr>
          <w:rFonts w:ascii="Avenir Book" w:hAnsi="Avenir Book" w:cs="Arial"/>
          <w:color w:val="000000"/>
          <w:sz w:val="22"/>
          <w:szCs w:val="22"/>
          <w:bdr w:val="none" w:sz="0" w:space="0" w:color="auto" w:frame="1"/>
        </w:rPr>
        <w:t>For his delicate early pictures of improbable landscapes, Chen constructed models of sites he imagined, studying them exhaustively to master the peculiarities of their form and the play of light upon them. In his more recent etchings, photographic images of the various artifacts which the artist has spent decades collecting mingle with hand-drawn illustrations of the same. The result is a network of symbols derived from objects Chen has made or acquired, which extends through every work in this exhibition.</w:t>
      </w:r>
    </w:p>
    <w:p w14:paraId="529504D7" w14:textId="77777777" w:rsidR="00A72DBA" w:rsidRPr="00A72DBA" w:rsidRDefault="00A72DBA" w:rsidP="00A72DBA">
      <w:pPr>
        <w:pStyle w:val="xmsonormal"/>
        <w:shd w:val="clear" w:color="auto" w:fill="FFFFFF"/>
        <w:spacing w:before="0" w:beforeAutospacing="0" w:after="0" w:afterAutospacing="0"/>
        <w:rPr>
          <w:rFonts w:ascii="Avenir Book" w:hAnsi="Avenir Book" w:cs="Calibri"/>
          <w:color w:val="242424"/>
          <w:sz w:val="22"/>
          <w:szCs w:val="22"/>
        </w:rPr>
      </w:pPr>
      <w:r w:rsidRPr="00A72DBA">
        <w:rPr>
          <w:rFonts w:ascii="Avenir Book" w:hAnsi="Avenir Book" w:cs="Calibri"/>
          <w:color w:val="242424"/>
          <w:sz w:val="22"/>
          <w:szCs w:val="22"/>
          <w:bdr w:val="none" w:sz="0" w:space="0" w:color="auto" w:frame="1"/>
        </w:rPr>
        <w:t> </w:t>
      </w:r>
    </w:p>
    <w:p w14:paraId="01D3D8BC" w14:textId="36E85775" w:rsidR="00EA02CA" w:rsidRDefault="00A72DBA" w:rsidP="00A72DBA">
      <w:pPr>
        <w:shd w:val="clear" w:color="auto" w:fill="FFFFFF"/>
        <w:rPr>
          <w:rFonts w:ascii="Avenir Book" w:hAnsi="Avenir Book" w:cs="Arial"/>
          <w:color w:val="000000"/>
          <w:sz w:val="22"/>
          <w:szCs w:val="22"/>
          <w:bdr w:val="none" w:sz="0" w:space="0" w:color="auto" w:frame="1"/>
        </w:rPr>
      </w:pPr>
      <w:r w:rsidRPr="00A72DBA">
        <w:rPr>
          <w:rFonts w:ascii="Avenir Book" w:hAnsi="Avenir Book" w:cs="Arial"/>
          <w:color w:val="000000"/>
          <w:sz w:val="22"/>
          <w:szCs w:val="22"/>
          <w:bdr w:val="none" w:sz="0" w:space="0" w:color="auto" w:frame="1"/>
        </w:rPr>
        <w:t>The most recurrent of these symbols is the boat. Partly, this is attributable to the capacity of ships to signify change and instability, but also motion and progress. Partly, it relates to Chen</w:t>
      </w:r>
      <w:r w:rsidR="00FD027F">
        <w:rPr>
          <w:rFonts w:ascii="Avenir Book" w:hAnsi="Avenir Book" w:cs="Arial"/>
          <w:color w:val="000000"/>
          <w:sz w:val="22"/>
          <w:szCs w:val="22"/>
          <w:bdr w:val="none" w:sz="0" w:space="0" w:color="auto" w:frame="1"/>
        </w:rPr>
        <w:t>’</w:t>
      </w:r>
      <w:r w:rsidRPr="00A72DBA">
        <w:rPr>
          <w:rFonts w:ascii="Avenir Book" w:hAnsi="Avenir Book" w:cs="Arial"/>
          <w:color w:val="000000"/>
          <w:sz w:val="22"/>
          <w:szCs w:val="22"/>
          <w:bdr w:val="none" w:sz="0" w:space="0" w:color="auto" w:frame="1"/>
        </w:rPr>
        <w:t>s interest in the passage across the Pacific which his ancestors made from China 165 years ago. In the United States, their alienation from the world they had known initiated a search for cultural meaning akin to Chen</w:t>
      </w:r>
      <w:r w:rsidR="00FD027F">
        <w:rPr>
          <w:rFonts w:ascii="Avenir Book" w:hAnsi="Avenir Book" w:cs="Arial"/>
          <w:color w:val="000000"/>
          <w:sz w:val="22"/>
          <w:szCs w:val="22"/>
          <w:bdr w:val="none" w:sz="0" w:space="0" w:color="auto" w:frame="1"/>
        </w:rPr>
        <w:t>’</w:t>
      </w:r>
      <w:r w:rsidRPr="00A72DBA">
        <w:rPr>
          <w:rFonts w:ascii="Avenir Book" w:hAnsi="Avenir Book" w:cs="Arial"/>
          <w:color w:val="000000"/>
          <w:sz w:val="22"/>
          <w:szCs w:val="22"/>
          <w:bdr w:val="none" w:sz="0" w:space="0" w:color="auto" w:frame="1"/>
        </w:rPr>
        <w:t>s own obsession with the mutable meanings of things. It is less a fidelity to these things, however, than a hounding desire to understand how humans imbue them with meaning that has anchored Chen</w:t>
      </w:r>
      <w:r w:rsidR="00FD027F">
        <w:rPr>
          <w:rFonts w:ascii="Avenir Book" w:hAnsi="Avenir Book" w:cs="Arial"/>
          <w:color w:val="000000"/>
          <w:sz w:val="22"/>
          <w:szCs w:val="22"/>
          <w:bdr w:val="none" w:sz="0" w:space="0" w:color="auto" w:frame="1"/>
        </w:rPr>
        <w:t>’</w:t>
      </w:r>
      <w:r w:rsidRPr="00A72DBA">
        <w:rPr>
          <w:rFonts w:ascii="Avenir Book" w:hAnsi="Avenir Book" w:cs="Arial"/>
          <w:color w:val="000000"/>
          <w:sz w:val="22"/>
          <w:szCs w:val="22"/>
          <w:bdr w:val="none" w:sz="0" w:space="0" w:color="auto" w:frame="1"/>
        </w:rPr>
        <w:t xml:space="preserve">s </w:t>
      </w:r>
      <w:r w:rsidRPr="00EA02CA">
        <w:rPr>
          <w:rFonts w:ascii="Avenir Book" w:hAnsi="Avenir Book" w:cs="Arial"/>
          <w:color w:val="000000"/>
          <w:sz w:val="22"/>
          <w:szCs w:val="22"/>
          <w:bdr w:val="none" w:sz="0" w:space="0" w:color="auto" w:frame="1"/>
        </w:rPr>
        <w:t>image-making for more than 40 years.</w:t>
      </w:r>
    </w:p>
    <w:p w14:paraId="30FF8DFD" w14:textId="77777777" w:rsidR="00FD027F" w:rsidRDefault="00FD027F" w:rsidP="00A72DBA">
      <w:pPr>
        <w:shd w:val="clear" w:color="auto" w:fill="FFFFFF"/>
        <w:rPr>
          <w:rFonts w:ascii="Avenir Book" w:hAnsi="Avenir Book" w:cs="Arial"/>
          <w:color w:val="000000"/>
          <w:sz w:val="22"/>
          <w:szCs w:val="22"/>
          <w:bdr w:val="none" w:sz="0" w:space="0" w:color="auto" w:frame="1"/>
        </w:rPr>
      </w:pPr>
    </w:p>
    <w:p w14:paraId="2662EE41" w14:textId="05809725" w:rsidR="00BE4CDC" w:rsidRDefault="00BE4CDC" w:rsidP="00A72DBA">
      <w:pPr>
        <w:shd w:val="clear" w:color="auto" w:fill="FFFFFF"/>
        <w:rPr>
          <w:rFonts w:ascii="Avenir Book" w:hAnsi="Avenir Book" w:cs="Arial"/>
          <w:color w:val="000000"/>
          <w:sz w:val="22"/>
          <w:szCs w:val="22"/>
          <w:bdr w:val="none" w:sz="0" w:space="0" w:color="auto" w:frame="1"/>
        </w:rPr>
      </w:pPr>
      <w:r>
        <w:rPr>
          <w:rFonts w:ascii="Avenir Book" w:hAnsi="Avenir Book" w:cs="Arial"/>
          <w:color w:val="000000"/>
          <w:sz w:val="22"/>
          <w:szCs w:val="22"/>
          <w:bdr w:val="none" w:sz="0" w:space="0" w:color="auto" w:frame="1"/>
        </w:rPr>
        <w:t xml:space="preserve">In 2022, Chen was selected as the University Galleries Award winner for </w:t>
      </w:r>
      <w:r>
        <w:rPr>
          <w:rFonts w:ascii="Avenir Book" w:hAnsi="Avenir Book" w:cs="Arial"/>
          <w:i/>
          <w:iCs/>
          <w:color w:val="000000"/>
          <w:sz w:val="22"/>
          <w:szCs w:val="22"/>
          <w:bdr w:val="none" w:sz="0" w:space="0" w:color="auto" w:frame="1"/>
        </w:rPr>
        <w:t>Beyond the Norm 2022</w:t>
      </w:r>
      <w:r>
        <w:rPr>
          <w:rFonts w:ascii="Avenir Book" w:hAnsi="Avenir Book" w:cs="Arial"/>
          <w:color w:val="000000"/>
          <w:sz w:val="22"/>
          <w:szCs w:val="22"/>
          <w:bdr w:val="none" w:sz="0" w:space="0" w:color="auto" w:frame="1"/>
        </w:rPr>
        <w:t xml:space="preserve">, a juried exhibition organized by </w:t>
      </w:r>
      <w:hyperlink r:id="rId10" w:history="1">
        <w:r w:rsidRPr="00BE4CDC">
          <w:rPr>
            <w:rStyle w:val="Hyperlink"/>
            <w:rFonts w:ascii="Avenir Book" w:hAnsi="Avenir Book" w:cs="Arial"/>
            <w:sz w:val="22"/>
            <w:szCs w:val="22"/>
            <w:bdr w:val="none" w:sz="0" w:space="0" w:color="auto" w:frame="1"/>
          </w:rPr>
          <w:t>Normal Editions Work</w:t>
        </w:r>
        <w:r w:rsidRPr="00BE4CDC">
          <w:rPr>
            <w:rStyle w:val="Hyperlink"/>
            <w:rFonts w:ascii="Avenir Book" w:hAnsi="Avenir Book" w:cs="Arial"/>
            <w:sz w:val="22"/>
            <w:szCs w:val="22"/>
            <w:bdr w:val="none" w:sz="0" w:space="0" w:color="auto" w:frame="1"/>
          </w:rPr>
          <w:t>s</w:t>
        </w:r>
        <w:r w:rsidRPr="00BE4CDC">
          <w:rPr>
            <w:rStyle w:val="Hyperlink"/>
            <w:rFonts w:ascii="Avenir Book" w:hAnsi="Avenir Book" w:cs="Arial"/>
            <w:sz w:val="22"/>
            <w:szCs w:val="22"/>
            <w:bdr w:val="none" w:sz="0" w:space="0" w:color="auto" w:frame="1"/>
          </w:rPr>
          <w:t>hop</w:t>
        </w:r>
      </w:hyperlink>
      <w:r>
        <w:rPr>
          <w:rFonts w:ascii="Avenir Book" w:hAnsi="Avenir Book" w:cs="Arial"/>
          <w:color w:val="000000"/>
          <w:sz w:val="22"/>
          <w:szCs w:val="22"/>
          <w:bdr w:val="none" w:sz="0" w:space="0" w:color="auto" w:frame="1"/>
        </w:rPr>
        <w:t xml:space="preserve"> to celebrate the Workshop’s 45</w:t>
      </w:r>
      <w:r w:rsidRPr="002616CF">
        <w:rPr>
          <w:rFonts w:ascii="Avenir Book" w:hAnsi="Avenir Book" w:cs="Arial"/>
          <w:color w:val="000000"/>
          <w:sz w:val="22"/>
          <w:szCs w:val="22"/>
          <w:bdr w:val="none" w:sz="0" w:space="0" w:color="auto" w:frame="1"/>
          <w:vertAlign w:val="superscript"/>
        </w:rPr>
        <w:t>th</w:t>
      </w:r>
      <w:r>
        <w:rPr>
          <w:rFonts w:ascii="Avenir Book" w:hAnsi="Avenir Book" w:cs="Arial"/>
          <w:color w:val="000000"/>
          <w:sz w:val="22"/>
          <w:szCs w:val="22"/>
          <w:bdr w:val="none" w:sz="0" w:space="0" w:color="auto" w:frame="1"/>
        </w:rPr>
        <w:t xml:space="preserve"> anniversary. Normal Editions is a non-profit print research facility within the </w:t>
      </w:r>
      <w:proofErr w:type="spellStart"/>
      <w:r>
        <w:rPr>
          <w:rFonts w:ascii="Avenir Book" w:hAnsi="Avenir Book" w:cs="Arial"/>
          <w:color w:val="000000"/>
          <w:sz w:val="22"/>
          <w:szCs w:val="22"/>
          <w:bdr w:val="none" w:sz="0" w:space="0" w:color="auto" w:frame="1"/>
        </w:rPr>
        <w:t>Wonsook</w:t>
      </w:r>
      <w:proofErr w:type="spellEnd"/>
      <w:r>
        <w:rPr>
          <w:rFonts w:ascii="Avenir Book" w:hAnsi="Avenir Book" w:cs="Arial"/>
          <w:color w:val="000000"/>
          <w:sz w:val="22"/>
          <w:szCs w:val="22"/>
          <w:bdr w:val="none" w:sz="0" w:space="0" w:color="auto" w:frame="1"/>
        </w:rPr>
        <w:t xml:space="preserve"> Kim School of Art at Illinois State University.</w:t>
      </w:r>
    </w:p>
    <w:p w14:paraId="6AF57277" w14:textId="77777777" w:rsidR="00BE4CDC" w:rsidRPr="00BE4CDC" w:rsidRDefault="00BE4CDC" w:rsidP="00A72DBA">
      <w:pPr>
        <w:shd w:val="clear" w:color="auto" w:fill="FFFFFF"/>
        <w:rPr>
          <w:rFonts w:ascii="Avenir Book" w:hAnsi="Avenir Book" w:cs="Arial"/>
          <w:color w:val="000000"/>
          <w:sz w:val="22"/>
          <w:szCs w:val="22"/>
          <w:bdr w:val="none" w:sz="0" w:space="0" w:color="auto" w:frame="1"/>
        </w:rPr>
      </w:pPr>
    </w:p>
    <w:p w14:paraId="6F11C6C8" w14:textId="1B54FC62" w:rsidR="00FD027F" w:rsidRPr="00FD027F" w:rsidRDefault="00FD027F" w:rsidP="00A72DBA">
      <w:pPr>
        <w:shd w:val="clear" w:color="auto" w:fill="FFFFFF"/>
        <w:rPr>
          <w:rFonts w:ascii="Avenir Book" w:hAnsi="Avenir Book" w:cs="Arial"/>
          <w:color w:val="000000"/>
          <w:sz w:val="22"/>
          <w:szCs w:val="22"/>
          <w:bdr w:val="none" w:sz="0" w:space="0" w:color="auto" w:frame="1"/>
        </w:rPr>
      </w:pPr>
      <w:r>
        <w:rPr>
          <w:rFonts w:ascii="Avenir Book" w:hAnsi="Avenir Book" w:cs="Arial"/>
          <w:i/>
          <w:iCs/>
          <w:color w:val="000000"/>
          <w:sz w:val="22"/>
          <w:szCs w:val="22"/>
          <w:bdr w:val="none" w:sz="0" w:space="0" w:color="auto" w:frame="1"/>
        </w:rPr>
        <w:t>Phillip Chen: No Ideas but in Things</w:t>
      </w:r>
      <w:r>
        <w:rPr>
          <w:rFonts w:ascii="Avenir Book" w:hAnsi="Avenir Book" w:cs="Arial"/>
          <w:color w:val="000000"/>
          <w:sz w:val="22"/>
          <w:szCs w:val="22"/>
          <w:bdr w:val="none" w:sz="0" w:space="0" w:color="auto" w:frame="1"/>
        </w:rPr>
        <w:t xml:space="preserve"> is curated by Troy Sherman, Curator at University Galleries. The exhibition is supported in part by University Galleries’ grant from the Illinois Arts Council Agency.</w:t>
      </w:r>
    </w:p>
    <w:p w14:paraId="4AE82ADB" w14:textId="77777777" w:rsidR="00EA02CA" w:rsidRPr="00EA02CA" w:rsidRDefault="00EA02CA" w:rsidP="00A72DBA">
      <w:pPr>
        <w:shd w:val="clear" w:color="auto" w:fill="FFFFFF"/>
        <w:rPr>
          <w:rFonts w:ascii="Avenir Book" w:hAnsi="Avenir Book" w:cs="Arial"/>
          <w:color w:val="000000"/>
          <w:sz w:val="22"/>
          <w:szCs w:val="22"/>
          <w:bdr w:val="none" w:sz="0" w:space="0" w:color="auto" w:frame="1"/>
        </w:rPr>
      </w:pPr>
    </w:p>
    <w:p w14:paraId="4E51FFE2" w14:textId="1B31DE91" w:rsidR="00EA02CA" w:rsidRDefault="00EA02CA" w:rsidP="00A72DBA">
      <w:pPr>
        <w:shd w:val="clear" w:color="auto" w:fill="FFFFFF"/>
        <w:rPr>
          <w:rFonts w:ascii="Avenir Book" w:hAnsi="Avenir Book"/>
          <w:b/>
          <w:bCs/>
          <w:sz w:val="22"/>
          <w:szCs w:val="22"/>
          <w:u w:val="single"/>
        </w:rPr>
      </w:pPr>
      <w:r w:rsidRPr="00EA02CA">
        <w:rPr>
          <w:rFonts w:ascii="Avenir Book" w:hAnsi="Avenir Book"/>
          <w:b/>
          <w:bCs/>
          <w:sz w:val="22"/>
          <w:szCs w:val="22"/>
          <w:u w:val="single"/>
        </w:rPr>
        <w:t>Artist Biography</w:t>
      </w:r>
    </w:p>
    <w:p w14:paraId="6E6C9979" w14:textId="77777777" w:rsidR="00EA02CA" w:rsidRPr="00EA02CA" w:rsidRDefault="00EA02CA" w:rsidP="00A72DBA">
      <w:pPr>
        <w:shd w:val="clear" w:color="auto" w:fill="FFFFFF"/>
        <w:rPr>
          <w:rFonts w:ascii="Avenir Book" w:hAnsi="Avenir Book"/>
          <w:b/>
          <w:bCs/>
          <w:sz w:val="22"/>
          <w:szCs w:val="22"/>
          <w:u w:val="single"/>
        </w:rPr>
      </w:pPr>
    </w:p>
    <w:p w14:paraId="2516133B" w14:textId="255DCC29" w:rsidR="00EA02CA" w:rsidRPr="00F363ED" w:rsidRDefault="002616CF" w:rsidP="00A72DBA">
      <w:pPr>
        <w:shd w:val="clear" w:color="auto" w:fill="FFFFFF"/>
        <w:rPr>
          <w:rFonts w:ascii="Avenir Book" w:hAnsi="Avenir Book"/>
          <w:color w:val="333333"/>
          <w:sz w:val="22"/>
          <w:szCs w:val="22"/>
          <w:shd w:val="clear" w:color="auto" w:fill="FFFFFF"/>
        </w:rPr>
      </w:pPr>
      <w:r>
        <w:rPr>
          <w:rFonts w:ascii="Avenir Book" w:hAnsi="Avenir Book"/>
          <w:color w:val="333333"/>
          <w:sz w:val="22"/>
          <w:szCs w:val="22"/>
          <w:shd w:val="clear" w:color="auto" w:fill="FFFFFF"/>
        </w:rPr>
        <w:t>Phillip Chen</w:t>
      </w:r>
      <w:r w:rsidRPr="00EA02CA">
        <w:rPr>
          <w:rFonts w:ascii="Avenir Book" w:hAnsi="Avenir Book"/>
          <w:color w:val="333333"/>
          <w:sz w:val="22"/>
          <w:szCs w:val="22"/>
          <w:shd w:val="clear" w:color="auto" w:fill="FFFFFF"/>
        </w:rPr>
        <w:t xml:space="preserve"> </w:t>
      </w:r>
      <w:r w:rsidR="00EA02CA" w:rsidRPr="00EA02CA">
        <w:rPr>
          <w:rFonts w:ascii="Avenir Book" w:hAnsi="Avenir Book"/>
          <w:color w:val="333333"/>
          <w:sz w:val="22"/>
          <w:szCs w:val="22"/>
          <w:shd w:val="clear" w:color="auto" w:fill="FFFFFF"/>
        </w:rPr>
        <w:t>has exhibited extensively both nationally and internationally</w:t>
      </w:r>
      <w:r w:rsidR="00F363ED">
        <w:rPr>
          <w:rFonts w:ascii="Avenir Book" w:hAnsi="Avenir Book"/>
          <w:color w:val="333333"/>
          <w:sz w:val="22"/>
          <w:szCs w:val="22"/>
          <w:shd w:val="clear" w:color="auto" w:fill="FFFFFF"/>
        </w:rPr>
        <w:t xml:space="preserve">, and his work is in the collections of institutions such as </w:t>
      </w:r>
      <w:r w:rsidR="00EA02CA" w:rsidRPr="00EA02CA">
        <w:rPr>
          <w:rFonts w:ascii="Avenir Book" w:hAnsi="Avenir Book"/>
          <w:color w:val="333333"/>
          <w:sz w:val="22"/>
          <w:szCs w:val="22"/>
          <w:shd w:val="clear" w:color="auto" w:fill="FFFFFF"/>
        </w:rPr>
        <w:t xml:space="preserve">the Brooklyn Museum, New York Public Library, Carnegie Museum of Art, Art Institute of Chicago, and San Francisco Museum of Fine Arts. His work has been </w:t>
      </w:r>
      <w:r w:rsidR="00EA02CA" w:rsidRPr="00EA02CA">
        <w:rPr>
          <w:rFonts w:ascii="Avenir Book" w:hAnsi="Avenir Book"/>
          <w:color w:val="333333"/>
          <w:sz w:val="22"/>
          <w:szCs w:val="22"/>
          <w:shd w:val="clear" w:color="auto" w:fill="FFFFFF"/>
        </w:rPr>
        <w:lastRenderedPageBreak/>
        <w:t xml:space="preserve">supported by grants from the National Endowment for the Arts, Illinois Arts Council, and Iowa Arts Council. Chen is the recipient of </w:t>
      </w:r>
      <w:r w:rsidR="00BE4CDC">
        <w:rPr>
          <w:rFonts w:ascii="Avenir Book" w:hAnsi="Avenir Book"/>
          <w:color w:val="333333"/>
          <w:sz w:val="22"/>
          <w:szCs w:val="22"/>
          <w:shd w:val="clear" w:color="auto" w:fill="FFFFFF"/>
        </w:rPr>
        <w:t xml:space="preserve">both </w:t>
      </w:r>
      <w:r w:rsidR="00EA02CA" w:rsidRPr="00EA02CA">
        <w:rPr>
          <w:rFonts w:ascii="Avenir Book" w:hAnsi="Avenir Book"/>
          <w:color w:val="333333"/>
          <w:sz w:val="22"/>
          <w:szCs w:val="22"/>
          <w:shd w:val="clear" w:color="auto" w:fill="FFFFFF"/>
        </w:rPr>
        <w:t>the Louis B. Comfort Tiffany Award and Pollock</w:t>
      </w:r>
      <w:r w:rsidR="00BE4CDC">
        <w:rPr>
          <w:rFonts w:ascii="Avenir Book" w:hAnsi="Avenir Book"/>
          <w:color w:val="333333"/>
          <w:sz w:val="22"/>
          <w:szCs w:val="22"/>
          <w:shd w:val="clear" w:color="auto" w:fill="FFFFFF"/>
        </w:rPr>
        <w:t>-</w:t>
      </w:r>
      <w:r w:rsidR="00EA02CA" w:rsidRPr="00EA02CA">
        <w:rPr>
          <w:rFonts w:ascii="Avenir Book" w:hAnsi="Avenir Book"/>
          <w:color w:val="333333"/>
          <w:sz w:val="22"/>
          <w:szCs w:val="22"/>
          <w:shd w:val="clear" w:color="auto" w:fill="FFFFFF"/>
        </w:rPr>
        <w:t xml:space="preserve">Krasner </w:t>
      </w:r>
      <w:r w:rsidR="00BE4CDC">
        <w:rPr>
          <w:rFonts w:ascii="Avenir Book" w:hAnsi="Avenir Book"/>
          <w:color w:val="333333"/>
          <w:sz w:val="22"/>
          <w:szCs w:val="22"/>
          <w:shd w:val="clear" w:color="auto" w:fill="FFFFFF"/>
        </w:rPr>
        <w:t xml:space="preserve">Foundation </w:t>
      </w:r>
      <w:r w:rsidR="00EA02CA" w:rsidRPr="00EA02CA">
        <w:rPr>
          <w:rFonts w:ascii="Avenir Book" w:hAnsi="Avenir Book"/>
          <w:color w:val="333333"/>
          <w:sz w:val="22"/>
          <w:szCs w:val="22"/>
          <w:shd w:val="clear" w:color="auto" w:fill="FFFFFF"/>
        </w:rPr>
        <w:t>Grant;</w:t>
      </w:r>
      <w:r w:rsidR="00EA02CA">
        <w:rPr>
          <w:rFonts w:ascii="Avenir Book" w:hAnsi="Avenir Book"/>
          <w:color w:val="333333"/>
          <w:sz w:val="22"/>
          <w:szCs w:val="22"/>
          <w:shd w:val="clear" w:color="auto" w:fill="FFFFFF"/>
        </w:rPr>
        <w:t xml:space="preserve"> in 2018, he received a John Simon Guggenheim Fellowship.</w:t>
      </w:r>
      <w:r w:rsidR="00EA02CA" w:rsidRPr="00EA02CA">
        <w:rPr>
          <w:rFonts w:ascii="Avenir Book" w:hAnsi="Avenir Book"/>
          <w:color w:val="333333"/>
          <w:sz w:val="22"/>
          <w:szCs w:val="22"/>
          <w:shd w:val="clear" w:color="auto" w:fill="FFFFFF"/>
        </w:rPr>
        <w:t xml:space="preserve"> </w:t>
      </w:r>
      <w:r w:rsidR="00EA02CA">
        <w:rPr>
          <w:rFonts w:ascii="Avenir Book" w:hAnsi="Avenir Book"/>
          <w:color w:val="333333"/>
          <w:sz w:val="22"/>
          <w:szCs w:val="22"/>
          <w:shd w:val="clear" w:color="auto" w:fill="FFFFFF"/>
        </w:rPr>
        <w:t>He</w:t>
      </w:r>
      <w:r w:rsidR="00EA02CA" w:rsidRPr="00EA02CA">
        <w:rPr>
          <w:rFonts w:ascii="Avenir Book" w:hAnsi="Avenir Book"/>
          <w:color w:val="333333"/>
          <w:sz w:val="22"/>
          <w:szCs w:val="22"/>
          <w:shd w:val="clear" w:color="auto" w:fill="FFFFFF"/>
        </w:rPr>
        <w:t xml:space="preserve"> has been nominated for the Queen Sonja Print Award </w:t>
      </w:r>
      <w:proofErr w:type="gramStart"/>
      <w:r w:rsidR="00EA02CA" w:rsidRPr="00EA02CA">
        <w:rPr>
          <w:rFonts w:ascii="Avenir Book" w:hAnsi="Avenir Book"/>
          <w:color w:val="333333"/>
          <w:sz w:val="22"/>
          <w:szCs w:val="22"/>
          <w:shd w:val="clear" w:color="auto" w:fill="FFFFFF"/>
        </w:rPr>
        <w:t>2018,</w:t>
      </w:r>
      <w:proofErr w:type="gramEnd"/>
      <w:r w:rsidR="00EA02CA" w:rsidRPr="00EA02CA">
        <w:rPr>
          <w:rFonts w:ascii="Avenir Book" w:hAnsi="Avenir Book"/>
          <w:color w:val="333333"/>
          <w:sz w:val="22"/>
          <w:szCs w:val="22"/>
          <w:shd w:val="clear" w:color="auto" w:fill="FFFFFF"/>
        </w:rPr>
        <w:t xml:space="preserve"> the largest prize given to an artist working in print media worldwide.</w:t>
      </w:r>
      <w:r w:rsidR="00F363ED">
        <w:rPr>
          <w:rFonts w:ascii="Avenir Book" w:hAnsi="Avenir Book"/>
          <w:color w:val="333333"/>
          <w:sz w:val="22"/>
          <w:szCs w:val="22"/>
          <w:shd w:val="clear" w:color="auto" w:fill="FFFFFF"/>
        </w:rPr>
        <w:t xml:space="preserve"> Chen received a B.F.A from the University of Illinois at Chicago, and an M.F.A. from the School of the Art Institute of Chicago. He has taught at Drake University in Des Moines, IA since 1996.</w:t>
      </w:r>
    </w:p>
    <w:p w14:paraId="55F86E34" w14:textId="77777777" w:rsidR="00EC7D63" w:rsidRPr="00EA02CA" w:rsidRDefault="00EC7D63" w:rsidP="00843BFF">
      <w:pPr>
        <w:shd w:val="clear" w:color="auto" w:fill="FFFFFF"/>
        <w:rPr>
          <w:rFonts w:ascii="Avenir Book" w:hAnsi="Avenir Book"/>
          <w:sz w:val="22"/>
          <w:szCs w:val="22"/>
        </w:rPr>
      </w:pPr>
    </w:p>
    <w:p w14:paraId="011A6D7B" w14:textId="6026D555" w:rsidR="00EC7D63" w:rsidRPr="00EA02CA" w:rsidRDefault="00EC7D63" w:rsidP="00843BFF">
      <w:pPr>
        <w:shd w:val="clear" w:color="auto" w:fill="FFFFFF"/>
        <w:rPr>
          <w:rFonts w:ascii="Avenir Book" w:hAnsi="Avenir Book"/>
          <w:b/>
          <w:bCs/>
          <w:sz w:val="22"/>
          <w:szCs w:val="22"/>
          <w:u w:val="single"/>
        </w:rPr>
      </w:pPr>
      <w:r w:rsidRPr="00EA02CA">
        <w:rPr>
          <w:rFonts w:ascii="Avenir Book" w:hAnsi="Avenir Book"/>
          <w:b/>
          <w:bCs/>
          <w:sz w:val="22"/>
          <w:szCs w:val="22"/>
          <w:u w:val="single"/>
        </w:rPr>
        <w:t>Events</w:t>
      </w:r>
    </w:p>
    <w:p w14:paraId="1EB322FB" w14:textId="18BE6138" w:rsidR="004372AE" w:rsidRDefault="00A72DBA" w:rsidP="00EC7D63">
      <w:pPr>
        <w:pStyle w:val="ListParagraph"/>
        <w:numPr>
          <w:ilvl w:val="0"/>
          <w:numId w:val="3"/>
        </w:numPr>
        <w:shd w:val="clear" w:color="auto" w:fill="FFFFFF"/>
        <w:rPr>
          <w:rFonts w:ascii="Avenir Book" w:hAnsi="Avenir Book"/>
          <w:sz w:val="22"/>
          <w:szCs w:val="22"/>
        </w:rPr>
      </w:pPr>
      <w:r>
        <w:rPr>
          <w:rFonts w:ascii="Avenir Book" w:hAnsi="Avenir Book"/>
          <w:sz w:val="22"/>
          <w:szCs w:val="22"/>
        </w:rPr>
        <w:t>Saturday</w:t>
      </w:r>
      <w:r w:rsidR="004372AE">
        <w:rPr>
          <w:rFonts w:ascii="Avenir Book" w:hAnsi="Avenir Book"/>
          <w:sz w:val="22"/>
          <w:szCs w:val="22"/>
        </w:rPr>
        <w:t xml:space="preserve">, June </w:t>
      </w:r>
      <w:r>
        <w:rPr>
          <w:rFonts w:ascii="Avenir Book" w:hAnsi="Avenir Book"/>
          <w:sz w:val="22"/>
          <w:szCs w:val="22"/>
        </w:rPr>
        <w:t>24</w:t>
      </w:r>
      <w:r w:rsidR="004372AE">
        <w:rPr>
          <w:rFonts w:ascii="Avenir Book" w:hAnsi="Avenir Book"/>
          <w:sz w:val="22"/>
          <w:szCs w:val="22"/>
        </w:rPr>
        <w:t>, from noon to 2:00 p.m.</w:t>
      </w:r>
    </w:p>
    <w:p w14:paraId="35F572A3" w14:textId="55CB9890" w:rsidR="004372AE" w:rsidRDefault="004372AE" w:rsidP="004372AE">
      <w:pPr>
        <w:pStyle w:val="ListParagraph"/>
        <w:shd w:val="clear" w:color="auto" w:fill="FFFFFF"/>
        <w:rPr>
          <w:rFonts w:ascii="Avenir Book" w:hAnsi="Avenir Book"/>
          <w:sz w:val="22"/>
          <w:szCs w:val="22"/>
        </w:rPr>
      </w:pPr>
      <w:r>
        <w:rPr>
          <w:rFonts w:ascii="Avenir Book" w:hAnsi="Avenir Book"/>
          <w:sz w:val="22"/>
          <w:szCs w:val="22"/>
        </w:rPr>
        <w:t xml:space="preserve">All-ages art-making workshop. No registration required. Materials and instruction will be provided. </w:t>
      </w:r>
    </w:p>
    <w:p w14:paraId="2AB54CE8" w14:textId="77777777" w:rsidR="004372AE" w:rsidRDefault="004372AE" w:rsidP="004372AE">
      <w:pPr>
        <w:pStyle w:val="ListParagraph"/>
        <w:shd w:val="clear" w:color="auto" w:fill="FFFFFF"/>
        <w:rPr>
          <w:rFonts w:ascii="Avenir Book" w:hAnsi="Avenir Book"/>
          <w:sz w:val="22"/>
          <w:szCs w:val="22"/>
        </w:rPr>
      </w:pPr>
    </w:p>
    <w:p w14:paraId="561F8C60" w14:textId="78E689C0" w:rsidR="00EC7D63" w:rsidRDefault="00A72DBA" w:rsidP="00EC7D63">
      <w:pPr>
        <w:pStyle w:val="ListParagraph"/>
        <w:numPr>
          <w:ilvl w:val="0"/>
          <w:numId w:val="3"/>
        </w:numPr>
        <w:shd w:val="clear" w:color="auto" w:fill="FFFFFF"/>
        <w:rPr>
          <w:rFonts w:ascii="Avenir Book" w:hAnsi="Avenir Book"/>
          <w:sz w:val="22"/>
          <w:szCs w:val="22"/>
        </w:rPr>
      </w:pPr>
      <w:r>
        <w:rPr>
          <w:rFonts w:ascii="Avenir Book" w:hAnsi="Avenir Book"/>
          <w:sz w:val="22"/>
          <w:szCs w:val="22"/>
        </w:rPr>
        <w:t>Wednesday</w:t>
      </w:r>
      <w:r w:rsidR="00EC7D63">
        <w:rPr>
          <w:rFonts w:ascii="Avenir Book" w:hAnsi="Avenir Book"/>
          <w:sz w:val="22"/>
          <w:szCs w:val="22"/>
        </w:rPr>
        <w:t xml:space="preserve">, </w:t>
      </w:r>
      <w:r>
        <w:rPr>
          <w:rFonts w:ascii="Avenir Book" w:hAnsi="Avenir Book"/>
          <w:sz w:val="22"/>
          <w:szCs w:val="22"/>
        </w:rPr>
        <w:t>July</w:t>
      </w:r>
      <w:r w:rsidR="00EC7D63">
        <w:rPr>
          <w:rFonts w:ascii="Avenir Book" w:hAnsi="Avenir Book"/>
          <w:sz w:val="22"/>
          <w:szCs w:val="22"/>
        </w:rPr>
        <w:t xml:space="preserve"> </w:t>
      </w:r>
      <w:r>
        <w:rPr>
          <w:rFonts w:ascii="Avenir Book" w:hAnsi="Avenir Book"/>
          <w:sz w:val="22"/>
          <w:szCs w:val="22"/>
        </w:rPr>
        <w:t>26</w:t>
      </w:r>
      <w:r w:rsidR="00EC7D63">
        <w:rPr>
          <w:rFonts w:ascii="Avenir Book" w:hAnsi="Avenir Book"/>
          <w:sz w:val="22"/>
          <w:szCs w:val="22"/>
        </w:rPr>
        <w:t xml:space="preserve">, from </w:t>
      </w:r>
      <w:r>
        <w:rPr>
          <w:rFonts w:ascii="Avenir Book" w:hAnsi="Avenir Book"/>
          <w:sz w:val="22"/>
          <w:szCs w:val="22"/>
        </w:rPr>
        <w:t>12</w:t>
      </w:r>
      <w:r w:rsidR="00EC7D63">
        <w:rPr>
          <w:rFonts w:ascii="Avenir Book" w:hAnsi="Avenir Book"/>
          <w:sz w:val="22"/>
          <w:szCs w:val="22"/>
        </w:rPr>
        <w:t xml:space="preserve">:00 to </w:t>
      </w:r>
      <w:r>
        <w:rPr>
          <w:rFonts w:ascii="Avenir Book" w:hAnsi="Avenir Book"/>
          <w:sz w:val="22"/>
          <w:szCs w:val="22"/>
        </w:rPr>
        <w:t>2</w:t>
      </w:r>
      <w:r w:rsidR="00EC7D63">
        <w:rPr>
          <w:rFonts w:ascii="Avenir Book" w:hAnsi="Avenir Book"/>
          <w:sz w:val="22"/>
          <w:szCs w:val="22"/>
        </w:rPr>
        <w:t>:00 p.m.</w:t>
      </w:r>
    </w:p>
    <w:p w14:paraId="59722602" w14:textId="36BFA9C6" w:rsidR="00EC7D63" w:rsidRDefault="00A72DBA" w:rsidP="00EC7D63">
      <w:pPr>
        <w:pStyle w:val="ListParagraph"/>
        <w:shd w:val="clear" w:color="auto" w:fill="FFFFFF"/>
        <w:rPr>
          <w:rFonts w:ascii="Avenir Book" w:hAnsi="Avenir Book"/>
          <w:sz w:val="22"/>
          <w:szCs w:val="22"/>
        </w:rPr>
      </w:pPr>
      <w:r>
        <w:rPr>
          <w:rFonts w:ascii="Avenir Book" w:hAnsi="Avenir Book"/>
          <w:sz w:val="22"/>
          <w:szCs w:val="22"/>
        </w:rPr>
        <w:t xml:space="preserve">Tour of the exhibition with curator Troy Sherman, followed by an all-ages artmaking workshop. </w:t>
      </w:r>
      <w:hyperlink r:id="rId11" w:history="1">
        <w:r w:rsidRPr="00A72DBA">
          <w:rPr>
            <w:rStyle w:val="Hyperlink"/>
            <w:rFonts w:ascii="Avenir Book" w:hAnsi="Avenir Book"/>
            <w:sz w:val="22"/>
            <w:szCs w:val="22"/>
          </w:rPr>
          <w:t>Registration is required</w:t>
        </w:r>
      </w:hyperlink>
      <w:r>
        <w:rPr>
          <w:rFonts w:ascii="Avenir Book" w:hAnsi="Avenir Book"/>
          <w:sz w:val="22"/>
          <w:szCs w:val="22"/>
        </w:rPr>
        <w:t>. Materials and instruction will be provided.</w:t>
      </w:r>
    </w:p>
    <w:p w14:paraId="36F9BAE6" w14:textId="77777777" w:rsidR="004372AE" w:rsidRDefault="004372AE" w:rsidP="00EC7D63">
      <w:pPr>
        <w:pStyle w:val="ListParagraph"/>
        <w:shd w:val="clear" w:color="auto" w:fill="FFFFFF"/>
        <w:rPr>
          <w:rFonts w:ascii="Avenir Book" w:hAnsi="Avenir Book"/>
          <w:sz w:val="22"/>
          <w:szCs w:val="22"/>
        </w:rPr>
      </w:pPr>
    </w:p>
    <w:p w14:paraId="3B116ADE" w14:textId="2504AF16" w:rsidR="004372AE" w:rsidRDefault="004372AE" w:rsidP="004372AE">
      <w:pPr>
        <w:pStyle w:val="ListParagraph"/>
        <w:numPr>
          <w:ilvl w:val="0"/>
          <w:numId w:val="3"/>
        </w:numPr>
        <w:shd w:val="clear" w:color="auto" w:fill="FFFFFF"/>
        <w:rPr>
          <w:rFonts w:ascii="Avenir Book" w:hAnsi="Avenir Book"/>
          <w:sz w:val="22"/>
          <w:szCs w:val="22"/>
        </w:rPr>
      </w:pPr>
      <w:r>
        <w:rPr>
          <w:rFonts w:ascii="Avenir Book" w:hAnsi="Avenir Book"/>
          <w:sz w:val="22"/>
          <w:szCs w:val="22"/>
        </w:rPr>
        <w:t xml:space="preserve">Saturday, </w:t>
      </w:r>
      <w:r w:rsidR="00A72DBA">
        <w:rPr>
          <w:rFonts w:ascii="Avenir Book" w:hAnsi="Avenir Book"/>
          <w:sz w:val="22"/>
          <w:szCs w:val="22"/>
        </w:rPr>
        <w:t>August 5</w:t>
      </w:r>
      <w:r>
        <w:rPr>
          <w:rFonts w:ascii="Avenir Book" w:hAnsi="Avenir Book"/>
          <w:sz w:val="22"/>
          <w:szCs w:val="22"/>
        </w:rPr>
        <w:t>, from noon to 2:00 p.m.</w:t>
      </w:r>
    </w:p>
    <w:p w14:paraId="15DD1801" w14:textId="77777777" w:rsidR="00A72DBA" w:rsidRDefault="004372AE" w:rsidP="00A72DBA">
      <w:pPr>
        <w:pStyle w:val="ListParagraph"/>
        <w:shd w:val="clear" w:color="auto" w:fill="FFFFFF"/>
        <w:rPr>
          <w:rFonts w:ascii="Avenir Book" w:hAnsi="Avenir Book"/>
          <w:sz w:val="22"/>
          <w:szCs w:val="22"/>
        </w:rPr>
      </w:pPr>
      <w:r>
        <w:rPr>
          <w:rFonts w:ascii="Avenir Book" w:hAnsi="Avenir Book"/>
          <w:sz w:val="22"/>
          <w:szCs w:val="22"/>
        </w:rPr>
        <w:t xml:space="preserve">All-ages art-making workshop. No registration required. Materials and instruction will be provided. </w:t>
      </w:r>
    </w:p>
    <w:p w14:paraId="7991DFFA" w14:textId="77777777" w:rsidR="00A72DBA" w:rsidRDefault="00A72DBA" w:rsidP="00A72DBA">
      <w:pPr>
        <w:pStyle w:val="ListParagraph"/>
        <w:shd w:val="clear" w:color="auto" w:fill="FFFFFF"/>
        <w:rPr>
          <w:rFonts w:ascii="Avenir Book" w:hAnsi="Avenir Book"/>
          <w:sz w:val="22"/>
          <w:szCs w:val="22"/>
        </w:rPr>
      </w:pPr>
    </w:p>
    <w:p w14:paraId="5DEE8D1E" w14:textId="51CF9EA8" w:rsidR="00A72DBA" w:rsidRDefault="00A72DBA" w:rsidP="00A72DBA">
      <w:pPr>
        <w:pStyle w:val="ListParagraph"/>
        <w:numPr>
          <w:ilvl w:val="0"/>
          <w:numId w:val="3"/>
        </w:numPr>
        <w:shd w:val="clear" w:color="auto" w:fill="FFFFFF"/>
        <w:rPr>
          <w:rFonts w:ascii="Avenir Book" w:hAnsi="Avenir Book"/>
          <w:sz w:val="22"/>
          <w:szCs w:val="22"/>
        </w:rPr>
      </w:pPr>
      <w:r>
        <w:rPr>
          <w:rFonts w:ascii="Avenir Book" w:hAnsi="Avenir Book"/>
          <w:sz w:val="22"/>
          <w:szCs w:val="22"/>
        </w:rPr>
        <w:t xml:space="preserve">Thursday, August 10, from </w:t>
      </w:r>
      <w:r w:rsidR="004F6A5E">
        <w:rPr>
          <w:rFonts w:ascii="Avenir Book" w:hAnsi="Avenir Book"/>
          <w:sz w:val="22"/>
          <w:szCs w:val="22"/>
        </w:rPr>
        <w:t>2</w:t>
      </w:r>
      <w:r>
        <w:rPr>
          <w:rFonts w:ascii="Avenir Book" w:hAnsi="Avenir Book"/>
          <w:sz w:val="22"/>
          <w:szCs w:val="22"/>
        </w:rPr>
        <w:t xml:space="preserve">:00 p.m. to </w:t>
      </w:r>
      <w:r w:rsidR="004F6A5E">
        <w:rPr>
          <w:rFonts w:ascii="Avenir Book" w:hAnsi="Avenir Book"/>
          <w:sz w:val="22"/>
          <w:szCs w:val="22"/>
        </w:rPr>
        <w:t>4</w:t>
      </w:r>
      <w:r>
        <w:rPr>
          <w:rFonts w:ascii="Avenir Book" w:hAnsi="Avenir Book"/>
          <w:sz w:val="22"/>
          <w:szCs w:val="22"/>
        </w:rPr>
        <w:t>:00 p.m.</w:t>
      </w:r>
    </w:p>
    <w:p w14:paraId="1D960971" w14:textId="183A5070" w:rsidR="00A72DBA" w:rsidRDefault="00A72DBA" w:rsidP="00A72DBA">
      <w:pPr>
        <w:pStyle w:val="ListParagraph"/>
        <w:shd w:val="clear" w:color="auto" w:fill="FFFFFF"/>
        <w:rPr>
          <w:rFonts w:ascii="Avenir Book" w:hAnsi="Avenir Book"/>
          <w:sz w:val="22"/>
          <w:szCs w:val="22"/>
        </w:rPr>
      </w:pPr>
      <w:r>
        <w:rPr>
          <w:rFonts w:ascii="Avenir Book" w:hAnsi="Avenir Book"/>
          <w:sz w:val="22"/>
          <w:szCs w:val="22"/>
        </w:rPr>
        <w:t xml:space="preserve">Tour of the exhibition with curator Troy Sherman, followed by an all-ages artmaking workshop. </w:t>
      </w:r>
      <w:hyperlink r:id="rId12" w:history="1">
        <w:r w:rsidRPr="00A72DBA">
          <w:rPr>
            <w:rStyle w:val="Hyperlink"/>
            <w:rFonts w:ascii="Avenir Book" w:hAnsi="Avenir Book"/>
            <w:sz w:val="22"/>
            <w:szCs w:val="22"/>
          </w:rPr>
          <w:t>Registration required</w:t>
        </w:r>
      </w:hyperlink>
      <w:r>
        <w:rPr>
          <w:rFonts w:ascii="Avenir Book" w:hAnsi="Avenir Book"/>
          <w:sz w:val="22"/>
          <w:szCs w:val="22"/>
        </w:rPr>
        <w:t>. Materials</w:t>
      </w:r>
      <w:r w:rsidR="004F6A5E">
        <w:rPr>
          <w:rFonts w:ascii="Avenir Book" w:hAnsi="Avenir Book"/>
          <w:sz w:val="22"/>
          <w:szCs w:val="22"/>
        </w:rPr>
        <w:t xml:space="preserve"> and</w:t>
      </w:r>
      <w:r>
        <w:rPr>
          <w:rFonts w:ascii="Avenir Book" w:hAnsi="Avenir Book"/>
          <w:sz w:val="22"/>
          <w:szCs w:val="22"/>
        </w:rPr>
        <w:t xml:space="preserve"> instruction will be provided.</w:t>
      </w:r>
    </w:p>
    <w:p w14:paraId="7C408FFD" w14:textId="77777777" w:rsidR="004F6A5E" w:rsidRDefault="004F6A5E" w:rsidP="00A72DBA">
      <w:pPr>
        <w:pStyle w:val="ListParagraph"/>
        <w:shd w:val="clear" w:color="auto" w:fill="FFFFFF"/>
        <w:rPr>
          <w:rFonts w:ascii="Avenir Book" w:hAnsi="Avenir Book"/>
          <w:sz w:val="22"/>
          <w:szCs w:val="22"/>
        </w:rPr>
      </w:pPr>
    </w:p>
    <w:p w14:paraId="0938CC4C" w14:textId="484054BB" w:rsidR="004F6A5E" w:rsidRDefault="004F6A5E" w:rsidP="004F6A5E">
      <w:pPr>
        <w:pStyle w:val="ListParagraph"/>
        <w:numPr>
          <w:ilvl w:val="0"/>
          <w:numId w:val="3"/>
        </w:numPr>
        <w:shd w:val="clear" w:color="auto" w:fill="FFFFFF"/>
        <w:rPr>
          <w:rFonts w:ascii="Avenir Book" w:hAnsi="Avenir Book"/>
          <w:sz w:val="22"/>
          <w:szCs w:val="22"/>
        </w:rPr>
      </w:pPr>
      <w:r>
        <w:rPr>
          <w:rFonts w:ascii="Avenir Book" w:hAnsi="Avenir Book"/>
          <w:sz w:val="22"/>
          <w:szCs w:val="22"/>
        </w:rPr>
        <w:t>Thursday, August 10, from 4:00 p.m. to 5:00 p.m.</w:t>
      </w:r>
    </w:p>
    <w:p w14:paraId="73DD3B4C" w14:textId="66B351F7" w:rsidR="004F6A5E" w:rsidRPr="004F6A5E" w:rsidRDefault="004F6A5E" w:rsidP="004F6A5E">
      <w:pPr>
        <w:pStyle w:val="ListParagraph"/>
        <w:shd w:val="clear" w:color="auto" w:fill="FFFFFF"/>
        <w:rPr>
          <w:rFonts w:ascii="Avenir Book" w:hAnsi="Avenir Book"/>
          <w:sz w:val="22"/>
          <w:szCs w:val="22"/>
        </w:rPr>
      </w:pPr>
      <w:r>
        <w:rPr>
          <w:rFonts w:ascii="Avenir Book" w:hAnsi="Avenir Book"/>
          <w:sz w:val="22"/>
          <w:szCs w:val="22"/>
        </w:rPr>
        <w:t>Closing reception for the exhibition, with artist Phillip Chen</w:t>
      </w:r>
      <w:r w:rsidR="004032CC">
        <w:rPr>
          <w:rFonts w:ascii="Avenir Book" w:hAnsi="Avenir Book"/>
          <w:sz w:val="22"/>
          <w:szCs w:val="22"/>
        </w:rPr>
        <w:t xml:space="preserve"> in attendance</w:t>
      </w:r>
      <w:r>
        <w:rPr>
          <w:rFonts w:ascii="Avenir Book" w:hAnsi="Avenir Book"/>
          <w:sz w:val="22"/>
          <w:szCs w:val="22"/>
        </w:rPr>
        <w:t>. Light refreshments will be provided.</w:t>
      </w:r>
    </w:p>
    <w:p w14:paraId="69F4CDB4" w14:textId="77777777" w:rsidR="004372AE" w:rsidRDefault="004372AE" w:rsidP="004372AE">
      <w:pPr>
        <w:pStyle w:val="ListParagraph"/>
        <w:shd w:val="clear" w:color="auto" w:fill="FFFFFF"/>
        <w:rPr>
          <w:rFonts w:ascii="Avenir Book" w:hAnsi="Avenir Book"/>
          <w:sz w:val="22"/>
          <w:szCs w:val="22"/>
        </w:rPr>
      </w:pPr>
    </w:p>
    <w:p w14:paraId="4710442F" w14:textId="37A23184" w:rsidR="004372AE" w:rsidRDefault="004372AE" w:rsidP="004372AE">
      <w:pPr>
        <w:pStyle w:val="ListParagraph"/>
        <w:numPr>
          <w:ilvl w:val="0"/>
          <w:numId w:val="3"/>
        </w:numPr>
        <w:shd w:val="clear" w:color="auto" w:fill="FFFFFF"/>
        <w:rPr>
          <w:rFonts w:ascii="Avenir Book" w:hAnsi="Avenir Book"/>
          <w:sz w:val="22"/>
          <w:szCs w:val="22"/>
        </w:rPr>
      </w:pPr>
      <w:r>
        <w:rPr>
          <w:rFonts w:ascii="Avenir Book" w:hAnsi="Avenir Book"/>
          <w:sz w:val="22"/>
          <w:szCs w:val="22"/>
        </w:rPr>
        <w:t xml:space="preserve">Free curator-led exhibition tours and workshops are available by appointment for classes and community groups. Contact </w:t>
      </w:r>
      <w:hyperlink r:id="rId13" w:history="1">
        <w:r w:rsidRPr="00602B51">
          <w:rPr>
            <w:rStyle w:val="Hyperlink"/>
            <w:rFonts w:ascii="Avenir Book" w:hAnsi="Avenir Book"/>
            <w:sz w:val="22"/>
            <w:szCs w:val="22"/>
          </w:rPr>
          <w:t>Gallery@IllinoisState.edu</w:t>
        </w:r>
      </w:hyperlink>
      <w:r>
        <w:rPr>
          <w:rFonts w:ascii="Avenir Book" w:hAnsi="Avenir Book"/>
          <w:sz w:val="22"/>
          <w:szCs w:val="22"/>
        </w:rPr>
        <w:t xml:space="preserve"> to schedule.</w:t>
      </w:r>
    </w:p>
    <w:p w14:paraId="7F867FFC" w14:textId="77777777" w:rsidR="004372AE" w:rsidRDefault="004372AE" w:rsidP="004372AE">
      <w:pPr>
        <w:pStyle w:val="ListParagraph"/>
        <w:shd w:val="clear" w:color="auto" w:fill="FFFFFF"/>
        <w:rPr>
          <w:rFonts w:ascii="Avenir Book" w:hAnsi="Avenir Book"/>
          <w:sz w:val="22"/>
          <w:szCs w:val="22"/>
        </w:rPr>
      </w:pPr>
    </w:p>
    <w:p w14:paraId="474680D1" w14:textId="031046B4" w:rsidR="004372AE" w:rsidRDefault="004372AE" w:rsidP="004372AE">
      <w:pPr>
        <w:pStyle w:val="ListParagraph"/>
        <w:numPr>
          <w:ilvl w:val="0"/>
          <w:numId w:val="3"/>
        </w:numPr>
        <w:shd w:val="clear" w:color="auto" w:fill="FFFFFF"/>
        <w:rPr>
          <w:rFonts w:ascii="Avenir Book" w:hAnsi="Avenir Book"/>
          <w:sz w:val="22"/>
          <w:szCs w:val="22"/>
        </w:rPr>
      </w:pPr>
      <w:r>
        <w:rPr>
          <w:rFonts w:ascii="Avenir Book" w:hAnsi="Avenir Book"/>
          <w:sz w:val="22"/>
          <w:szCs w:val="22"/>
        </w:rPr>
        <w:t>Additional workshops will be announced via University Galleries’ social media.</w:t>
      </w:r>
    </w:p>
    <w:p w14:paraId="4FA34C45" w14:textId="77777777" w:rsidR="004372AE" w:rsidRDefault="004372AE" w:rsidP="004372AE">
      <w:pPr>
        <w:pStyle w:val="ListParagraph"/>
        <w:shd w:val="clear" w:color="auto" w:fill="FFFFFF"/>
        <w:rPr>
          <w:rFonts w:ascii="Avenir Book" w:hAnsi="Avenir Book"/>
          <w:sz w:val="22"/>
          <w:szCs w:val="22"/>
        </w:rPr>
      </w:pPr>
    </w:p>
    <w:p w14:paraId="7DF0A494" w14:textId="77777777" w:rsidR="0044650E" w:rsidRPr="00E64D7D" w:rsidRDefault="0044650E" w:rsidP="00843BFF">
      <w:pPr>
        <w:rPr>
          <w:rFonts w:ascii="Avenir Book" w:hAnsi="Avenir Book" w:cs="Arial"/>
          <w:iCs/>
          <w:sz w:val="22"/>
          <w:szCs w:val="22"/>
        </w:rPr>
      </w:pPr>
      <w:r w:rsidRPr="00E64D7D">
        <w:rPr>
          <w:rFonts w:ascii="Avenir Book" w:hAnsi="Avenir Book" w:cs="Arial"/>
          <w:iCs/>
          <w:sz w:val="22"/>
          <w:szCs w:val="22"/>
        </w:rPr>
        <w:t xml:space="preserve">University Galleries, a unit in the </w:t>
      </w:r>
      <w:proofErr w:type="spellStart"/>
      <w:r w:rsidRPr="00E64D7D">
        <w:rPr>
          <w:rFonts w:ascii="Avenir Book" w:hAnsi="Avenir Book" w:cs="Arial"/>
          <w:iCs/>
          <w:sz w:val="22"/>
          <w:szCs w:val="22"/>
        </w:rPr>
        <w:t>Wonsook</w:t>
      </w:r>
      <w:proofErr w:type="spellEnd"/>
      <w:r w:rsidRPr="00E64D7D">
        <w:rPr>
          <w:rFonts w:ascii="Avenir Book" w:hAnsi="Avenir Book" w:cs="Arial"/>
          <w:iCs/>
          <w:sz w:val="22"/>
          <w:szCs w:val="22"/>
        </w:rPr>
        <w:t xml:space="preserve"> Kim College of Fine Arts, is located at 11 Uptown Circle, Suite 103, at the corner of Beaufort and Broadway streets. Parking is available in the Uptown Station parking deck located directly above University Galleries—the first hour is free, as well as any time after 5:01 p.m. </w:t>
      </w:r>
    </w:p>
    <w:p w14:paraId="13E6BEAD" w14:textId="77777777" w:rsidR="0044650E" w:rsidRPr="00E64D7D" w:rsidRDefault="0044650E" w:rsidP="00843BFF">
      <w:pPr>
        <w:rPr>
          <w:rFonts w:ascii="Avenir Book" w:hAnsi="Avenir Book" w:cs="Arial"/>
          <w:iCs/>
          <w:sz w:val="22"/>
          <w:szCs w:val="22"/>
        </w:rPr>
      </w:pPr>
    </w:p>
    <w:p w14:paraId="6E5696A3" w14:textId="6ECBF47E" w:rsidR="008D6C0F" w:rsidRPr="00E64D7D" w:rsidRDefault="0044650E" w:rsidP="00843BFF">
      <w:pPr>
        <w:rPr>
          <w:rFonts w:ascii="Avenir Book" w:hAnsi="Avenir Book" w:cs="Arial"/>
          <w:iCs/>
          <w:sz w:val="22"/>
          <w:szCs w:val="22"/>
        </w:rPr>
      </w:pPr>
      <w:r w:rsidRPr="00E64D7D">
        <w:rPr>
          <w:rFonts w:ascii="Avenir Book" w:hAnsi="Avenir Book" w:cs="Arial"/>
          <w:iCs/>
          <w:sz w:val="22"/>
          <w:szCs w:val="22"/>
        </w:rPr>
        <w:t xml:space="preserve">You can find </w:t>
      </w:r>
      <w:hyperlink r:id="rId14" w:history="1">
        <w:r w:rsidRPr="00E64D7D">
          <w:rPr>
            <w:rStyle w:val="Hyperlink"/>
            <w:rFonts w:ascii="Avenir Book" w:hAnsi="Avenir Book" w:cs="Arial"/>
            <w:iCs/>
            <w:sz w:val="22"/>
            <w:szCs w:val="22"/>
          </w:rPr>
          <w:t>University Galleries</w:t>
        </w:r>
      </w:hyperlink>
      <w:r w:rsidRPr="00E64D7D">
        <w:rPr>
          <w:rFonts w:ascii="Avenir Book" w:hAnsi="Avenir Book" w:cs="Arial"/>
          <w:iCs/>
          <w:sz w:val="22"/>
          <w:szCs w:val="22"/>
        </w:rPr>
        <w:t xml:space="preserve"> on </w:t>
      </w:r>
      <w:hyperlink r:id="rId15" w:history="1">
        <w:r w:rsidRPr="00E64D7D">
          <w:rPr>
            <w:rStyle w:val="Hyperlink"/>
            <w:rFonts w:ascii="Avenir Book" w:hAnsi="Avenir Book" w:cs="Arial"/>
            <w:iCs/>
            <w:sz w:val="22"/>
            <w:szCs w:val="22"/>
          </w:rPr>
          <w:t>Facebook</w:t>
        </w:r>
      </w:hyperlink>
      <w:r w:rsidRPr="00E64D7D">
        <w:rPr>
          <w:rFonts w:ascii="Avenir Book" w:hAnsi="Avenir Book" w:cs="Arial"/>
          <w:iCs/>
          <w:sz w:val="22"/>
          <w:szCs w:val="22"/>
        </w:rPr>
        <w:t xml:space="preserve">, </w:t>
      </w:r>
      <w:hyperlink r:id="rId16" w:history="1">
        <w:r w:rsidRPr="00E64D7D">
          <w:rPr>
            <w:rStyle w:val="Hyperlink"/>
            <w:rFonts w:ascii="Avenir Book" w:hAnsi="Avenir Book" w:cs="Arial"/>
            <w:iCs/>
            <w:sz w:val="22"/>
            <w:szCs w:val="22"/>
          </w:rPr>
          <w:t>Instagram</w:t>
        </w:r>
      </w:hyperlink>
      <w:r w:rsidRPr="00E64D7D">
        <w:rPr>
          <w:rFonts w:ascii="Avenir Book" w:hAnsi="Avenir Book" w:cs="Arial"/>
          <w:iCs/>
          <w:sz w:val="22"/>
          <w:szCs w:val="22"/>
        </w:rPr>
        <w:t xml:space="preserve">, and </w:t>
      </w:r>
      <w:hyperlink r:id="rId17" w:history="1">
        <w:r w:rsidRPr="00E64D7D">
          <w:rPr>
            <w:rStyle w:val="Hyperlink"/>
            <w:rFonts w:ascii="Avenir Book" w:hAnsi="Avenir Book" w:cs="Arial"/>
            <w:iCs/>
            <w:sz w:val="22"/>
            <w:szCs w:val="22"/>
          </w:rPr>
          <w:t>Twitter</w:t>
        </w:r>
      </w:hyperlink>
      <w:r w:rsidRPr="00E64D7D">
        <w:rPr>
          <w:rFonts w:ascii="Avenir Book" w:hAnsi="Avenir Book" w:cs="Arial"/>
          <w:iCs/>
          <w:sz w:val="22"/>
          <w:szCs w:val="22"/>
        </w:rPr>
        <w:t xml:space="preserve">, and sign up to receive email updates through the </w:t>
      </w:r>
      <w:hyperlink r:id="rId18" w:history="1">
        <w:r w:rsidRPr="00E64D7D">
          <w:rPr>
            <w:rStyle w:val="Hyperlink"/>
            <w:rFonts w:ascii="Avenir Book" w:hAnsi="Avenir Book" w:cs="Arial"/>
            <w:iCs/>
            <w:sz w:val="22"/>
            <w:szCs w:val="22"/>
          </w:rPr>
          <w:t>newsletter</w:t>
        </w:r>
      </w:hyperlink>
      <w:r w:rsidRPr="00E64D7D">
        <w:rPr>
          <w:rFonts w:ascii="Avenir Book" w:hAnsi="Avenir Book" w:cs="Arial"/>
          <w:iCs/>
          <w:sz w:val="22"/>
          <w:szCs w:val="22"/>
        </w:rPr>
        <w:t xml:space="preserve">. Please contact </w:t>
      </w:r>
      <w:hyperlink r:id="rId19" w:history="1">
        <w:r w:rsidR="004372AE" w:rsidRPr="00602B51">
          <w:rPr>
            <w:rStyle w:val="Hyperlink"/>
            <w:rFonts w:ascii="Avenir Book" w:hAnsi="Avenir Book" w:cs="Arial"/>
            <w:iCs/>
            <w:sz w:val="22"/>
            <w:szCs w:val="22"/>
          </w:rPr>
          <w:t>Gallery@IllinoisState.edu</w:t>
        </w:r>
      </w:hyperlink>
      <w:r w:rsidRPr="00E64D7D">
        <w:rPr>
          <w:rFonts w:ascii="Avenir Book" w:hAnsi="Avenir Book" w:cs="Arial"/>
          <w:iCs/>
          <w:sz w:val="22"/>
          <w:szCs w:val="22"/>
        </w:rPr>
        <w:t xml:space="preserve"> or call (309) 438-5487 if you need to arrange an accommodation to participate in any events related to these exhibitions.</w:t>
      </w:r>
    </w:p>
    <w:sectPr w:rsidR="008D6C0F" w:rsidRPr="00E64D7D" w:rsidSect="00650A61">
      <w:headerReference w:type="default" r:id="rId20"/>
      <w:pgSz w:w="12240" w:h="15840"/>
      <w:pgMar w:top="1296" w:right="1152" w:bottom="129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F2839" w14:textId="77777777" w:rsidR="003A0D80" w:rsidRDefault="003A0D80">
      <w:r>
        <w:separator/>
      </w:r>
    </w:p>
  </w:endnote>
  <w:endnote w:type="continuationSeparator" w:id="0">
    <w:p w14:paraId="52814634" w14:textId="77777777" w:rsidR="003A0D80" w:rsidRDefault="003A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D958" w14:textId="77777777" w:rsidR="003A0D80" w:rsidRDefault="003A0D80">
      <w:r>
        <w:separator/>
      </w:r>
    </w:p>
  </w:footnote>
  <w:footnote w:type="continuationSeparator" w:id="0">
    <w:p w14:paraId="035A11F9" w14:textId="77777777" w:rsidR="003A0D80" w:rsidRDefault="003A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AB80" w14:textId="3A368A0C" w:rsidR="008D6C0F" w:rsidRPr="0071511B" w:rsidRDefault="00DD102C">
    <w:pPr>
      <w:pStyle w:val="Header"/>
      <w:rPr>
        <w:rFonts w:ascii="Arial" w:hAnsi="Arial"/>
        <w:sz w:val="20"/>
      </w:rPr>
    </w:pPr>
    <w:r w:rsidRPr="0071511B">
      <w:rPr>
        <w:rFonts w:ascii="Arial" w:hAnsi="Arial"/>
        <w:sz w:val="20"/>
      </w:rPr>
      <w:t>FOR IMMEDIATE RELEASE:</w:t>
    </w:r>
    <w:r w:rsidR="00547470">
      <w:rPr>
        <w:rFonts w:ascii="Arial" w:hAnsi="Arial"/>
        <w:sz w:val="20"/>
      </w:rPr>
      <w:t xml:space="preserve"> </w:t>
    </w:r>
    <w:r w:rsidR="00843BFF">
      <w:rPr>
        <w:rFonts w:ascii="Arial" w:hAnsi="Arial"/>
        <w:sz w:val="20"/>
      </w:rPr>
      <w:t>May 1</w:t>
    </w:r>
    <w:r w:rsidR="00A72DBA">
      <w:rPr>
        <w:rFonts w:ascii="Arial" w:hAnsi="Arial"/>
        <w:sz w:val="20"/>
      </w:rPr>
      <w:t>9</w:t>
    </w:r>
    <w:r w:rsidR="00EA1679">
      <w:rPr>
        <w:rFonts w:ascii="Arial" w:hAnsi="Arial"/>
        <w:sz w:val="20"/>
      </w:rPr>
      <w:t>, 20</w:t>
    </w:r>
    <w:r w:rsidR="00B45DB2">
      <w:rPr>
        <w:rFonts w:ascii="Arial" w:hAnsi="Arial"/>
        <w:sz w:val="20"/>
      </w:rPr>
      <w:t>2</w:t>
    </w:r>
    <w:r w:rsidR="00843BFF">
      <w:rPr>
        <w:rFonts w:ascii="Arial" w:hAnsi="Arial"/>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B50"/>
    <w:multiLevelType w:val="hybridMultilevel"/>
    <w:tmpl w:val="DB7849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81630"/>
    <w:multiLevelType w:val="hybridMultilevel"/>
    <w:tmpl w:val="8AC0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26668B"/>
    <w:multiLevelType w:val="hybridMultilevel"/>
    <w:tmpl w:val="7EC8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727322">
    <w:abstractNumId w:val="0"/>
  </w:num>
  <w:num w:numId="2" w16cid:durableId="703751548">
    <w:abstractNumId w:val="2"/>
  </w:num>
  <w:num w:numId="3" w16cid:durableId="27325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F3"/>
    <w:rsid w:val="00003C12"/>
    <w:rsid w:val="00005552"/>
    <w:rsid w:val="0000728E"/>
    <w:rsid w:val="00023565"/>
    <w:rsid w:val="00031542"/>
    <w:rsid w:val="00033174"/>
    <w:rsid w:val="00033B2C"/>
    <w:rsid w:val="00033CEF"/>
    <w:rsid w:val="000457C7"/>
    <w:rsid w:val="0006683F"/>
    <w:rsid w:val="000A002A"/>
    <w:rsid w:val="000A51AD"/>
    <w:rsid w:val="000A5E63"/>
    <w:rsid w:val="000A689D"/>
    <w:rsid w:val="000B1A50"/>
    <w:rsid w:val="000B203B"/>
    <w:rsid w:val="000C24BE"/>
    <w:rsid w:val="000C4BD5"/>
    <w:rsid w:val="000D5C0D"/>
    <w:rsid w:val="000E13F9"/>
    <w:rsid w:val="000E1639"/>
    <w:rsid w:val="000E2192"/>
    <w:rsid w:val="000F06E8"/>
    <w:rsid w:val="000F631E"/>
    <w:rsid w:val="000F70F8"/>
    <w:rsid w:val="00100BD5"/>
    <w:rsid w:val="001122C0"/>
    <w:rsid w:val="001233CF"/>
    <w:rsid w:val="00126D1E"/>
    <w:rsid w:val="00134A12"/>
    <w:rsid w:val="00142C35"/>
    <w:rsid w:val="00152FE7"/>
    <w:rsid w:val="00157789"/>
    <w:rsid w:val="0016038B"/>
    <w:rsid w:val="00160C4E"/>
    <w:rsid w:val="00162F90"/>
    <w:rsid w:val="001633E0"/>
    <w:rsid w:val="00176DE6"/>
    <w:rsid w:val="00184D0C"/>
    <w:rsid w:val="001A0059"/>
    <w:rsid w:val="001A01F2"/>
    <w:rsid w:val="001A4817"/>
    <w:rsid w:val="001B6104"/>
    <w:rsid w:val="001B76DC"/>
    <w:rsid w:val="001C0338"/>
    <w:rsid w:val="001C53CE"/>
    <w:rsid w:val="001E1F15"/>
    <w:rsid w:val="001E2A81"/>
    <w:rsid w:val="001F1944"/>
    <w:rsid w:val="001F784E"/>
    <w:rsid w:val="002039C7"/>
    <w:rsid w:val="00211C4D"/>
    <w:rsid w:val="00213CE6"/>
    <w:rsid w:val="00230833"/>
    <w:rsid w:val="0024011A"/>
    <w:rsid w:val="00241396"/>
    <w:rsid w:val="00243619"/>
    <w:rsid w:val="00245B23"/>
    <w:rsid w:val="00246202"/>
    <w:rsid w:val="00250828"/>
    <w:rsid w:val="002546EF"/>
    <w:rsid w:val="00260D8E"/>
    <w:rsid w:val="002616CF"/>
    <w:rsid w:val="00262463"/>
    <w:rsid w:val="00271327"/>
    <w:rsid w:val="002835CC"/>
    <w:rsid w:val="00285893"/>
    <w:rsid w:val="00285F13"/>
    <w:rsid w:val="002A6D87"/>
    <w:rsid w:val="002B254C"/>
    <w:rsid w:val="002B3FE4"/>
    <w:rsid w:val="002B464B"/>
    <w:rsid w:val="002B62AF"/>
    <w:rsid w:val="002C4399"/>
    <w:rsid w:val="002D0D39"/>
    <w:rsid w:val="002E0F8B"/>
    <w:rsid w:val="00301FD0"/>
    <w:rsid w:val="003111CE"/>
    <w:rsid w:val="0031379B"/>
    <w:rsid w:val="00330B9F"/>
    <w:rsid w:val="00340FA1"/>
    <w:rsid w:val="003426E1"/>
    <w:rsid w:val="00346DEC"/>
    <w:rsid w:val="00350CEE"/>
    <w:rsid w:val="00353916"/>
    <w:rsid w:val="00357032"/>
    <w:rsid w:val="00360781"/>
    <w:rsid w:val="003635A6"/>
    <w:rsid w:val="00371910"/>
    <w:rsid w:val="00372BAE"/>
    <w:rsid w:val="003752B9"/>
    <w:rsid w:val="00385BA4"/>
    <w:rsid w:val="003872DF"/>
    <w:rsid w:val="00390571"/>
    <w:rsid w:val="00396CE9"/>
    <w:rsid w:val="003A0D80"/>
    <w:rsid w:val="003A4BD1"/>
    <w:rsid w:val="003B0925"/>
    <w:rsid w:val="003B6881"/>
    <w:rsid w:val="003C3A2C"/>
    <w:rsid w:val="003C50EC"/>
    <w:rsid w:val="003C68B7"/>
    <w:rsid w:val="003C7EA5"/>
    <w:rsid w:val="003D79B2"/>
    <w:rsid w:val="003E163C"/>
    <w:rsid w:val="003E1A4C"/>
    <w:rsid w:val="003E48EC"/>
    <w:rsid w:val="00402545"/>
    <w:rsid w:val="004032CC"/>
    <w:rsid w:val="00403CBE"/>
    <w:rsid w:val="00404647"/>
    <w:rsid w:val="00405939"/>
    <w:rsid w:val="00411550"/>
    <w:rsid w:val="00412EB5"/>
    <w:rsid w:val="00417263"/>
    <w:rsid w:val="00423ECD"/>
    <w:rsid w:val="00432153"/>
    <w:rsid w:val="0043679D"/>
    <w:rsid w:val="004372AE"/>
    <w:rsid w:val="00444978"/>
    <w:rsid w:val="0044650E"/>
    <w:rsid w:val="00456500"/>
    <w:rsid w:val="004573D5"/>
    <w:rsid w:val="00460F84"/>
    <w:rsid w:val="00462708"/>
    <w:rsid w:val="004632CE"/>
    <w:rsid w:val="00463EBA"/>
    <w:rsid w:val="004664AD"/>
    <w:rsid w:val="00470AB3"/>
    <w:rsid w:val="00473BD3"/>
    <w:rsid w:val="00482141"/>
    <w:rsid w:val="0049328A"/>
    <w:rsid w:val="004A094B"/>
    <w:rsid w:val="004A34A4"/>
    <w:rsid w:val="004C0686"/>
    <w:rsid w:val="004C1120"/>
    <w:rsid w:val="004C1C2B"/>
    <w:rsid w:val="004C23B4"/>
    <w:rsid w:val="004C29B9"/>
    <w:rsid w:val="004C7121"/>
    <w:rsid w:val="004D130E"/>
    <w:rsid w:val="004D524C"/>
    <w:rsid w:val="004F3423"/>
    <w:rsid w:val="004F6A5E"/>
    <w:rsid w:val="00501F28"/>
    <w:rsid w:val="00504769"/>
    <w:rsid w:val="00505ED2"/>
    <w:rsid w:val="00511604"/>
    <w:rsid w:val="005118E2"/>
    <w:rsid w:val="00511BA5"/>
    <w:rsid w:val="00513F4C"/>
    <w:rsid w:val="00525836"/>
    <w:rsid w:val="00531033"/>
    <w:rsid w:val="00531B78"/>
    <w:rsid w:val="00547470"/>
    <w:rsid w:val="00551977"/>
    <w:rsid w:val="00563BE2"/>
    <w:rsid w:val="005817B5"/>
    <w:rsid w:val="00582728"/>
    <w:rsid w:val="005837EC"/>
    <w:rsid w:val="00585316"/>
    <w:rsid w:val="005864C1"/>
    <w:rsid w:val="005A0304"/>
    <w:rsid w:val="005A3A9F"/>
    <w:rsid w:val="005C26FC"/>
    <w:rsid w:val="005E098B"/>
    <w:rsid w:val="005E0BDE"/>
    <w:rsid w:val="005E3FAA"/>
    <w:rsid w:val="005F5FD2"/>
    <w:rsid w:val="006111A5"/>
    <w:rsid w:val="00611231"/>
    <w:rsid w:val="00614B5C"/>
    <w:rsid w:val="006162AF"/>
    <w:rsid w:val="0061710D"/>
    <w:rsid w:val="0062286D"/>
    <w:rsid w:val="00624799"/>
    <w:rsid w:val="00631C5F"/>
    <w:rsid w:val="00631E99"/>
    <w:rsid w:val="00632E08"/>
    <w:rsid w:val="006410A1"/>
    <w:rsid w:val="00650A61"/>
    <w:rsid w:val="00660AA8"/>
    <w:rsid w:val="0067249D"/>
    <w:rsid w:val="00680C6A"/>
    <w:rsid w:val="00682110"/>
    <w:rsid w:val="006907AA"/>
    <w:rsid w:val="00691D0D"/>
    <w:rsid w:val="006935A7"/>
    <w:rsid w:val="006B44AA"/>
    <w:rsid w:val="006B487E"/>
    <w:rsid w:val="006D1160"/>
    <w:rsid w:val="006D2DBF"/>
    <w:rsid w:val="006D4DA3"/>
    <w:rsid w:val="006D543F"/>
    <w:rsid w:val="006E2EAC"/>
    <w:rsid w:val="006E7AE8"/>
    <w:rsid w:val="006F02FF"/>
    <w:rsid w:val="006F61AA"/>
    <w:rsid w:val="0070015F"/>
    <w:rsid w:val="00704CEA"/>
    <w:rsid w:val="00704DBC"/>
    <w:rsid w:val="0070762C"/>
    <w:rsid w:val="0073118F"/>
    <w:rsid w:val="00735053"/>
    <w:rsid w:val="007435BD"/>
    <w:rsid w:val="007436AA"/>
    <w:rsid w:val="007439D7"/>
    <w:rsid w:val="007455C8"/>
    <w:rsid w:val="0075135A"/>
    <w:rsid w:val="00755B9B"/>
    <w:rsid w:val="00761E39"/>
    <w:rsid w:val="0079585C"/>
    <w:rsid w:val="007A01CD"/>
    <w:rsid w:val="007A6007"/>
    <w:rsid w:val="007B7DD2"/>
    <w:rsid w:val="007C1EF3"/>
    <w:rsid w:val="007C2F5A"/>
    <w:rsid w:val="007D665B"/>
    <w:rsid w:val="007E37D8"/>
    <w:rsid w:val="00806C19"/>
    <w:rsid w:val="00814448"/>
    <w:rsid w:val="008264B2"/>
    <w:rsid w:val="008271C3"/>
    <w:rsid w:val="00833575"/>
    <w:rsid w:val="00840A25"/>
    <w:rsid w:val="00843BFF"/>
    <w:rsid w:val="00852E1F"/>
    <w:rsid w:val="008569E1"/>
    <w:rsid w:val="008572C3"/>
    <w:rsid w:val="0085764B"/>
    <w:rsid w:val="008779D2"/>
    <w:rsid w:val="00877D87"/>
    <w:rsid w:val="00890DC7"/>
    <w:rsid w:val="0089256B"/>
    <w:rsid w:val="0089795D"/>
    <w:rsid w:val="008B0E76"/>
    <w:rsid w:val="008B112C"/>
    <w:rsid w:val="008B6131"/>
    <w:rsid w:val="008B6BB7"/>
    <w:rsid w:val="008D6A38"/>
    <w:rsid w:val="008D6C0F"/>
    <w:rsid w:val="008E09FB"/>
    <w:rsid w:val="008F1050"/>
    <w:rsid w:val="008F45D5"/>
    <w:rsid w:val="00900F7F"/>
    <w:rsid w:val="00910C24"/>
    <w:rsid w:val="0092168F"/>
    <w:rsid w:val="00925165"/>
    <w:rsid w:val="009311E9"/>
    <w:rsid w:val="00932674"/>
    <w:rsid w:val="00932E8A"/>
    <w:rsid w:val="009400DA"/>
    <w:rsid w:val="009401F3"/>
    <w:rsid w:val="009434A3"/>
    <w:rsid w:val="009474CC"/>
    <w:rsid w:val="0095488D"/>
    <w:rsid w:val="00971E9D"/>
    <w:rsid w:val="00997EB1"/>
    <w:rsid w:val="009A0CC2"/>
    <w:rsid w:val="009A5447"/>
    <w:rsid w:val="009B0683"/>
    <w:rsid w:val="009B2332"/>
    <w:rsid w:val="009C34F1"/>
    <w:rsid w:val="009D0168"/>
    <w:rsid w:val="009D4372"/>
    <w:rsid w:val="009E0492"/>
    <w:rsid w:val="009F00FD"/>
    <w:rsid w:val="009F5C84"/>
    <w:rsid w:val="00A00629"/>
    <w:rsid w:val="00A03C4C"/>
    <w:rsid w:val="00A04683"/>
    <w:rsid w:val="00A051C4"/>
    <w:rsid w:val="00A1014B"/>
    <w:rsid w:val="00A13E0A"/>
    <w:rsid w:val="00A16D9C"/>
    <w:rsid w:val="00A25959"/>
    <w:rsid w:val="00A30079"/>
    <w:rsid w:val="00A35111"/>
    <w:rsid w:val="00A35220"/>
    <w:rsid w:val="00A41A26"/>
    <w:rsid w:val="00A431D5"/>
    <w:rsid w:val="00A4325D"/>
    <w:rsid w:val="00A511E3"/>
    <w:rsid w:val="00A5238D"/>
    <w:rsid w:val="00A5792E"/>
    <w:rsid w:val="00A6041E"/>
    <w:rsid w:val="00A64213"/>
    <w:rsid w:val="00A71A11"/>
    <w:rsid w:val="00A72DBA"/>
    <w:rsid w:val="00A81113"/>
    <w:rsid w:val="00A902CB"/>
    <w:rsid w:val="00A91961"/>
    <w:rsid w:val="00A945E8"/>
    <w:rsid w:val="00A95C88"/>
    <w:rsid w:val="00AA0E54"/>
    <w:rsid w:val="00AA58FF"/>
    <w:rsid w:val="00AA6A15"/>
    <w:rsid w:val="00AB1E2A"/>
    <w:rsid w:val="00AB24B7"/>
    <w:rsid w:val="00AC35D3"/>
    <w:rsid w:val="00AD0453"/>
    <w:rsid w:val="00AD1128"/>
    <w:rsid w:val="00AD7977"/>
    <w:rsid w:val="00AE083D"/>
    <w:rsid w:val="00AE0A47"/>
    <w:rsid w:val="00AE2F5E"/>
    <w:rsid w:val="00AE3133"/>
    <w:rsid w:val="00AF3A76"/>
    <w:rsid w:val="00B0242E"/>
    <w:rsid w:val="00B06B36"/>
    <w:rsid w:val="00B1002C"/>
    <w:rsid w:val="00B14781"/>
    <w:rsid w:val="00B1767D"/>
    <w:rsid w:val="00B21816"/>
    <w:rsid w:val="00B23CD4"/>
    <w:rsid w:val="00B278D8"/>
    <w:rsid w:val="00B409D4"/>
    <w:rsid w:val="00B45DB2"/>
    <w:rsid w:val="00B57469"/>
    <w:rsid w:val="00B700D5"/>
    <w:rsid w:val="00B720DD"/>
    <w:rsid w:val="00B74412"/>
    <w:rsid w:val="00B747B1"/>
    <w:rsid w:val="00B754D1"/>
    <w:rsid w:val="00B81B15"/>
    <w:rsid w:val="00B9354B"/>
    <w:rsid w:val="00BA0EAC"/>
    <w:rsid w:val="00BA33CD"/>
    <w:rsid w:val="00BC1086"/>
    <w:rsid w:val="00BC15FC"/>
    <w:rsid w:val="00BC4446"/>
    <w:rsid w:val="00BD092A"/>
    <w:rsid w:val="00BD0B81"/>
    <w:rsid w:val="00BD2F72"/>
    <w:rsid w:val="00BE251B"/>
    <w:rsid w:val="00BE2DA1"/>
    <w:rsid w:val="00BE4CDC"/>
    <w:rsid w:val="00BF0D65"/>
    <w:rsid w:val="00BF4EAA"/>
    <w:rsid w:val="00BF5653"/>
    <w:rsid w:val="00BF680E"/>
    <w:rsid w:val="00BF7116"/>
    <w:rsid w:val="00C15E85"/>
    <w:rsid w:val="00C17619"/>
    <w:rsid w:val="00C246E3"/>
    <w:rsid w:val="00C27369"/>
    <w:rsid w:val="00C31EEE"/>
    <w:rsid w:val="00C32AEC"/>
    <w:rsid w:val="00C32F63"/>
    <w:rsid w:val="00C342E9"/>
    <w:rsid w:val="00C36AE1"/>
    <w:rsid w:val="00C40638"/>
    <w:rsid w:val="00C41DC4"/>
    <w:rsid w:val="00C50722"/>
    <w:rsid w:val="00C50BC3"/>
    <w:rsid w:val="00C5167D"/>
    <w:rsid w:val="00C556DD"/>
    <w:rsid w:val="00C5787F"/>
    <w:rsid w:val="00C604E5"/>
    <w:rsid w:val="00C61F1C"/>
    <w:rsid w:val="00C62AD6"/>
    <w:rsid w:val="00C8568C"/>
    <w:rsid w:val="00C86278"/>
    <w:rsid w:val="00C9066C"/>
    <w:rsid w:val="00CA37FC"/>
    <w:rsid w:val="00CB03C0"/>
    <w:rsid w:val="00CB265F"/>
    <w:rsid w:val="00CB4148"/>
    <w:rsid w:val="00CB6565"/>
    <w:rsid w:val="00CC2412"/>
    <w:rsid w:val="00CD003E"/>
    <w:rsid w:val="00CD057C"/>
    <w:rsid w:val="00CD26A6"/>
    <w:rsid w:val="00CE2925"/>
    <w:rsid w:val="00CF5753"/>
    <w:rsid w:val="00CF6283"/>
    <w:rsid w:val="00CF7670"/>
    <w:rsid w:val="00D01CEC"/>
    <w:rsid w:val="00D04F58"/>
    <w:rsid w:val="00D1047D"/>
    <w:rsid w:val="00D10F40"/>
    <w:rsid w:val="00D11CCC"/>
    <w:rsid w:val="00D1460E"/>
    <w:rsid w:val="00D2348A"/>
    <w:rsid w:val="00D31916"/>
    <w:rsid w:val="00D320BE"/>
    <w:rsid w:val="00D4005B"/>
    <w:rsid w:val="00D4255C"/>
    <w:rsid w:val="00D426DD"/>
    <w:rsid w:val="00D4490C"/>
    <w:rsid w:val="00D46F6E"/>
    <w:rsid w:val="00D5538F"/>
    <w:rsid w:val="00D7367A"/>
    <w:rsid w:val="00D75D84"/>
    <w:rsid w:val="00D77E29"/>
    <w:rsid w:val="00DA5BF0"/>
    <w:rsid w:val="00DA71F1"/>
    <w:rsid w:val="00DA7B54"/>
    <w:rsid w:val="00DB1626"/>
    <w:rsid w:val="00DB4C62"/>
    <w:rsid w:val="00DB5CAC"/>
    <w:rsid w:val="00DB6363"/>
    <w:rsid w:val="00DC0965"/>
    <w:rsid w:val="00DC48F0"/>
    <w:rsid w:val="00DC5633"/>
    <w:rsid w:val="00DD102C"/>
    <w:rsid w:val="00DD3EAC"/>
    <w:rsid w:val="00DE5612"/>
    <w:rsid w:val="00E05252"/>
    <w:rsid w:val="00E0551C"/>
    <w:rsid w:val="00E20678"/>
    <w:rsid w:val="00E31857"/>
    <w:rsid w:val="00E40384"/>
    <w:rsid w:val="00E42BAA"/>
    <w:rsid w:val="00E45560"/>
    <w:rsid w:val="00E46442"/>
    <w:rsid w:val="00E465AC"/>
    <w:rsid w:val="00E511E2"/>
    <w:rsid w:val="00E5480F"/>
    <w:rsid w:val="00E6090A"/>
    <w:rsid w:val="00E6175C"/>
    <w:rsid w:val="00E6313A"/>
    <w:rsid w:val="00E6495F"/>
    <w:rsid w:val="00E64D7D"/>
    <w:rsid w:val="00E653DD"/>
    <w:rsid w:val="00E66980"/>
    <w:rsid w:val="00E72A8A"/>
    <w:rsid w:val="00E82DFD"/>
    <w:rsid w:val="00E92FCF"/>
    <w:rsid w:val="00E967EE"/>
    <w:rsid w:val="00E96ED5"/>
    <w:rsid w:val="00EA02CA"/>
    <w:rsid w:val="00EA1679"/>
    <w:rsid w:val="00EB359A"/>
    <w:rsid w:val="00EB456B"/>
    <w:rsid w:val="00EC7D63"/>
    <w:rsid w:val="00ED2867"/>
    <w:rsid w:val="00EE1A21"/>
    <w:rsid w:val="00EE4CA4"/>
    <w:rsid w:val="00EE6F97"/>
    <w:rsid w:val="00EF0FF9"/>
    <w:rsid w:val="00EF170C"/>
    <w:rsid w:val="00F032FD"/>
    <w:rsid w:val="00F041D2"/>
    <w:rsid w:val="00F0661C"/>
    <w:rsid w:val="00F13541"/>
    <w:rsid w:val="00F144BD"/>
    <w:rsid w:val="00F145D4"/>
    <w:rsid w:val="00F262FF"/>
    <w:rsid w:val="00F27112"/>
    <w:rsid w:val="00F315C8"/>
    <w:rsid w:val="00F3225A"/>
    <w:rsid w:val="00F363ED"/>
    <w:rsid w:val="00F435A4"/>
    <w:rsid w:val="00F6062A"/>
    <w:rsid w:val="00F63432"/>
    <w:rsid w:val="00F65863"/>
    <w:rsid w:val="00F70C2D"/>
    <w:rsid w:val="00F725AA"/>
    <w:rsid w:val="00F7349E"/>
    <w:rsid w:val="00F83B92"/>
    <w:rsid w:val="00F86006"/>
    <w:rsid w:val="00F8625C"/>
    <w:rsid w:val="00F9079C"/>
    <w:rsid w:val="00FA0A1C"/>
    <w:rsid w:val="00FA27D5"/>
    <w:rsid w:val="00FA7ABD"/>
    <w:rsid w:val="00FB69BE"/>
    <w:rsid w:val="00FC6F8A"/>
    <w:rsid w:val="00FD027F"/>
    <w:rsid w:val="00FD5932"/>
    <w:rsid w:val="00FD5A6F"/>
    <w:rsid w:val="00FE1F12"/>
    <w:rsid w:val="00FE533B"/>
    <w:rsid w:val="00FE5C25"/>
    <w:rsid w:val="00FF1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23FF79"/>
  <w14:defaultImageDpi w14:val="32767"/>
  <w15:docId w15:val="{AC3A3F9A-24C1-C64F-A58F-0D463A3C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33CF"/>
    <w:rPr>
      <w:rFonts w:ascii="Times New Roman" w:eastAsia="Times New Roman" w:hAnsi="Times New Roman" w:cs="Times New Roman"/>
    </w:rPr>
  </w:style>
  <w:style w:type="paragraph" w:styleId="Heading1">
    <w:name w:val="heading 1"/>
    <w:basedOn w:val="Normal"/>
    <w:next w:val="Normal"/>
    <w:link w:val="Heading1Char"/>
    <w:uiPriority w:val="9"/>
    <w:qFormat/>
    <w:rsid w:val="00B218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1F3"/>
    <w:pPr>
      <w:ind w:left="720"/>
      <w:contextualSpacing/>
    </w:pPr>
  </w:style>
  <w:style w:type="paragraph" w:styleId="Header">
    <w:name w:val="header"/>
    <w:basedOn w:val="Normal"/>
    <w:link w:val="HeaderChar"/>
    <w:uiPriority w:val="99"/>
    <w:unhideWhenUsed/>
    <w:rsid w:val="009401F3"/>
    <w:pPr>
      <w:tabs>
        <w:tab w:val="center" w:pos="4680"/>
        <w:tab w:val="right" w:pos="9360"/>
      </w:tabs>
    </w:pPr>
  </w:style>
  <w:style w:type="character" w:customStyle="1" w:styleId="HeaderChar">
    <w:name w:val="Header Char"/>
    <w:basedOn w:val="DefaultParagraphFont"/>
    <w:link w:val="Header"/>
    <w:uiPriority w:val="99"/>
    <w:rsid w:val="009401F3"/>
  </w:style>
  <w:style w:type="paragraph" w:styleId="BalloonText">
    <w:name w:val="Balloon Text"/>
    <w:basedOn w:val="Normal"/>
    <w:link w:val="BalloonTextChar"/>
    <w:uiPriority w:val="99"/>
    <w:semiHidden/>
    <w:unhideWhenUsed/>
    <w:rsid w:val="00330B9F"/>
    <w:rPr>
      <w:sz w:val="26"/>
      <w:szCs w:val="26"/>
    </w:rPr>
  </w:style>
  <w:style w:type="character" w:customStyle="1" w:styleId="BalloonTextChar">
    <w:name w:val="Balloon Text Char"/>
    <w:basedOn w:val="DefaultParagraphFont"/>
    <w:link w:val="BalloonText"/>
    <w:uiPriority w:val="99"/>
    <w:semiHidden/>
    <w:rsid w:val="00330B9F"/>
    <w:rPr>
      <w:rFonts w:ascii="Times New Roman" w:hAnsi="Times New Roman" w:cs="Times New Roman"/>
      <w:sz w:val="26"/>
      <w:szCs w:val="26"/>
    </w:rPr>
  </w:style>
  <w:style w:type="paragraph" w:styleId="Footer">
    <w:name w:val="footer"/>
    <w:basedOn w:val="Normal"/>
    <w:link w:val="FooterChar"/>
    <w:uiPriority w:val="99"/>
    <w:unhideWhenUsed/>
    <w:rsid w:val="00E20678"/>
    <w:pPr>
      <w:tabs>
        <w:tab w:val="center" w:pos="4680"/>
        <w:tab w:val="right" w:pos="9360"/>
      </w:tabs>
    </w:pPr>
  </w:style>
  <w:style w:type="character" w:customStyle="1" w:styleId="FooterChar">
    <w:name w:val="Footer Char"/>
    <w:basedOn w:val="DefaultParagraphFont"/>
    <w:link w:val="Footer"/>
    <w:uiPriority w:val="99"/>
    <w:rsid w:val="00E20678"/>
  </w:style>
  <w:style w:type="character" w:customStyle="1" w:styleId="highlight">
    <w:name w:val="highlight"/>
    <w:basedOn w:val="DefaultParagraphFont"/>
    <w:rsid w:val="00B1767D"/>
  </w:style>
  <w:style w:type="character" w:styleId="Hyperlink">
    <w:name w:val="Hyperlink"/>
    <w:basedOn w:val="DefaultParagraphFont"/>
    <w:uiPriority w:val="99"/>
    <w:unhideWhenUsed/>
    <w:rsid w:val="00B1767D"/>
    <w:rPr>
      <w:color w:val="0000FF"/>
      <w:u w:val="single"/>
    </w:rPr>
  </w:style>
  <w:style w:type="character" w:customStyle="1" w:styleId="UnresolvedMention1">
    <w:name w:val="Unresolved Mention1"/>
    <w:basedOn w:val="DefaultParagraphFont"/>
    <w:uiPriority w:val="99"/>
    <w:rsid w:val="003752B9"/>
    <w:rPr>
      <w:color w:val="808080"/>
      <w:shd w:val="clear" w:color="auto" w:fill="E6E6E6"/>
    </w:rPr>
  </w:style>
  <w:style w:type="paragraph" w:styleId="NormalWeb">
    <w:name w:val="Normal (Web)"/>
    <w:basedOn w:val="Normal"/>
    <w:uiPriority w:val="99"/>
    <w:semiHidden/>
    <w:unhideWhenUsed/>
    <w:rsid w:val="002546EF"/>
  </w:style>
  <w:style w:type="character" w:styleId="UnresolvedMention">
    <w:name w:val="Unresolved Mention"/>
    <w:basedOn w:val="DefaultParagraphFont"/>
    <w:uiPriority w:val="99"/>
    <w:rsid w:val="00B74412"/>
    <w:rPr>
      <w:color w:val="605E5C"/>
      <w:shd w:val="clear" w:color="auto" w:fill="E1DFDD"/>
    </w:rPr>
  </w:style>
  <w:style w:type="character" w:styleId="FollowedHyperlink">
    <w:name w:val="FollowedHyperlink"/>
    <w:basedOn w:val="DefaultParagraphFont"/>
    <w:uiPriority w:val="99"/>
    <w:semiHidden/>
    <w:unhideWhenUsed/>
    <w:rsid w:val="00680C6A"/>
    <w:rPr>
      <w:color w:val="954F72" w:themeColor="followedHyperlink"/>
      <w:u w:val="single"/>
    </w:rPr>
  </w:style>
  <w:style w:type="character" w:customStyle="1" w:styleId="Heading1Char">
    <w:name w:val="Heading 1 Char"/>
    <w:basedOn w:val="DefaultParagraphFont"/>
    <w:link w:val="Heading1"/>
    <w:uiPriority w:val="9"/>
    <w:rsid w:val="00B21816"/>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A72DBA"/>
    <w:pPr>
      <w:spacing w:before="100" w:beforeAutospacing="1" w:after="100" w:afterAutospacing="1"/>
    </w:pPr>
  </w:style>
  <w:style w:type="character" w:styleId="CommentReference">
    <w:name w:val="annotation reference"/>
    <w:basedOn w:val="DefaultParagraphFont"/>
    <w:uiPriority w:val="99"/>
    <w:semiHidden/>
    <w:unhideWhenUsed/>
    <w:rsid w:val="00A72DBA"/>
    <w:rPr>
      <w:sz w:val="16"/>
      <w:szCs w:val="16"/>
    </w:rPr>
  </w:style>
  <w:style w:type="paragraph" w:styleId="Revision">
    <w:name w:val="Revision"/>
    <w:hidden/>
    <w:uiPriority w:val="99"/>
    <w:semiHidden/>
    <w:rsid w:val="00FD027F"/>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BE4CDC"/>
    <w:rPr>
      <w:sz w:val="20"/>
      <w:szCs w:val="20"/>
    </w:rPr>
  </w:style>
  <w:style w:type="character" w:customStyle="1" w:styleId="CommentTextChar">
    <w:name w:val="Comment Text Char"/>
    <w:basedOn w:val="DefaultParagraphFont"/>
    <w:link w:val="CommentText"/>
    <w:uiPriority w:val="99"/>
    <w:semiHidden/>
    <w:rsid w:val="00BE4C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4CDC"/>
    <w:rPr>
      <w:b/>
      <w:bCs/>
    </w:rPr>
  </w:style>
  <w:style w:type="character" w:customStyle="1" w:styleId="CommentSubjectChar">
    <w:name w:val="Comment Subject Char"/>
    <w:basedOn w:val="CommentTextChar"/>
    <w:link w:val="CommentSubject"/>
    <w:uiPriority w:val="99"/>
    <w:semiHidden/>
    <w:rsid w:val="00BE4C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964">
      <w:bodyDiv w:val="1"/>
      <w:marLeft w:val="0"/>
      <w:marRight w:val="0"/>
      <w:marTop w:val="0"/>
      <w:marBottom w:val="0"/>
      <w:divBdr>
        <w:top w:val="none" w:sz="0" w:space="0" w:color="auto"/>
        <w:left w:val="none" w:sz="0" w:space="0" w:color="auto"/>
        <w:bottom w:val="none" w:sz="0" w:space="0" w:color="auto"/>
        <w:right w:val="none" w:sz="0" w:space="0" w:color="auto"/>
      </w:divBdr>
    </w:div>
    <w:div w:id="32777206">
      <w:bodyDiv w:val="1"/>
      <w:marLeft w:val="0"/>
      <w:marRight w:val="0"/>
      <w:marTop w:val="0"/>
      <w:marBottom w:val="0"/>
      <w:divBdr>
        <w:top w:val="none" w:sz="0" w:space="0" w:color="auto"/>
        <w:left w:val="none" w:sz="0" w:space="0" w:color="auto"/>
        <w:bottom w:val="none" w:sz="0" w:space="0" w:color="auto"/>
        <w:right w:val="none" w:sz="0" w:space="0" w:color="auto"/>
      </w:divBdr>
    </w:div>
    <w:div w:id="56830181">
      <w:bodyDiv w:val="1"/>
      <w:marLeft w:val="0"/>
      <w:marRight w:val="0"/>
      <w:marTop w:val="0"/>
      <w:marBottom w:val="0"/>
      <w:divBdr>
        <w:top w:val="none" w:sz="0" w:space="0" w:color="auto"/>
        <w:left w:val="none" w:sz="0" w:space="0" w:color="auto"/>
        <w:bottom w:val="none" w:sz="0" w:space="0" w:color="auto"/>
        <w:right w:val="none" w:sz="0" w:space="0" w:color="auto"/>
      </w:divBdr>
    </w:div>
    <w:div w:id="64643931">
      <w:bodyDiv w:val="1"/>
      <w:marLeft w:val="0"/>
      <w:marRight w:val="0"/>
      <w:marTop w:val="0"/>
      <w:marBottom w:val="0"/>
      <w:divBdr>
        <w:top w:val="none" w:sz="0" w:space="0" w:color="auto"/>
        <w:left w:val="none" w:sz="0" w:space="0" w:color="auto"/>
        <w:bottom w:val="none" w:sz="0" w:space="0" w:color="auto"/>
        <w:right w:val="none" w:sz="0" w:space="0" w:color="auto"/>
      </w:divBdr>
      <w:divsChild>
        <w:div w:id="1282495480">
          <w:marLeft w:val="0"/>
          <w:marRight w:val="0"/>
          <w:marTop w:val="0"/>
          <w:marBottom w:val="0"/>
          <w:divBdr>
            <w:top w:val="none" w:sz="0" w:space="0" w:color="auto"/>
            <w:left w:val="none" w:sz="0" w:space="0" w:color="auto"/>
            <w:bottom w:val="none" w:sz="0" w:space="0" w:color="auto"/>
            <w:right w:val="none" w:sz="0" w:space="0" w:color="auto"/>
          </w:divBdr>
          <w:divsChild>
            <w:div w:id="290940357">
              <w:marLeft w:val="0"/>
              <w:marRight w:val="0"/>
              <w:marTop w:val="0"/>
              <w:marBottom w:val="0"/>
              <w:divBdr>
                <w:top w:val="none" w:sz="0" w:space="0" w:color="auto"/>
                <w:left w:val="none" w:sz="0" w:space="0" w:color="auto"/>
                <w:bottom w:val="none" w:sz="0" w:space="0" w:color="auto"/>
                <w:right w:val="none" w:sz="0" w:space="0" w:color="auto"/>
              </w:divBdr>
              <w:divsChild>
                <w:div w:id="83480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79451">
      <w:bodyDiv w:val="1"/>
      <w:marLeft w:val="0"/>
      <w:marRight w:val="0"/>
      <w:marTop w:val="0"/>
      <w:marBottom w:val="0"/>
      <w:divBdr>
        <w:top w:val="none" w:sz="0" w:space="0" w:color="auto"/>
        <w:left w:val="none" w:sz="0" w:space="0" w:color="auto"/>
        <w:bottom w:val="none" w:sz="0" w:space="0" w:color="auto"/>
        <w:right w:val="none" w:sz="0" w:space="0" w:color="auto"/>
      </w:divBdr>
    </w:div>
    <w:div w:id="450173462">
      <w:bodyDiv w:val="1"/>
      <w:marLeft w:val="0"/>
      <w:marRight w:val="0"/>
      <w:marTop w:val="0"/>
      <w:marBottom w:val="0"/>
      <w:divBdr>
        <w:top w:val="none" w:sz="0" w:space="0" w:color="auto"/>
        <w:left w:val="none" w:sz="0" w:space="0" w:color="auto"/>
        <w:bottom w:val="none" w:sz="0" w:space="0" w:color="auto"/>
        <w:right w:val="none" w:sz="0" w:space="0" w:color="auto"/>
      </w:divBdr>
    </w:div>
    <w:div w:id="663238137">
      <w:bodyDiv w:val="1"/>
      <w:marLeft w:val="0"/>
      <w:marRight w:val="0"/>
      <w:marTop w:val="0"/>
      <w:marBottom w:val="0"/>
      <w:divBdr>
        <w:top w:val="none" w:sz="0" w:space="0" w:color="auto"/>
        <w:left w:val="none" w:sz="0" w:space="0" w:color="auto"/>
        <w:bottom w:val="none" w:sz="0" w:space="0" w:color="auto"/>
        <w:right w:val="none" w:sz="0" w:space="0" w:color="auto"/>
      </w:divBdr>
    </w:div>
    <w:div w:id="681585452">
      <w:bodyDiv w:val="1"/>
      <w:marLeft w:val="0"/>
      <w:marRight w:val="0"/>
      <w:marTop w:val="0"/>
      <w:marBottom w:val="0"/>
      <w:divBdr>
        <w:top w:val="none" w:sz="0" w:space="0" w:color="auto"/>
        <w:left w:val="none" w:sz="0" w:space="0" w:color="auto"/>
        <w:bottom w:val="none" w:sz="0" w:space="0" w:color="auto"/>
        <w:right w:val="none" w:sz="0" w:space="0" w:color="auto"/>
      </w:divBdr>
      <w:divsChild>
        <w:div w:id="141134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89318">
              <w:marLeft w:val="0"/>
              <w:marRight w:val="0"/>
              <w:marTop w:val="0"/>
              <w:marBottom w:val="0"/>
              <w:divBdr>
                <w:top w:val="none" w:sz="0" w:space="0" w:color="auto"/>
                <w:left w:val="none" w:sz="0" w:space="0" w:color="auto"/>
                <w:bottom w:val="none" w:sz="0" w:space="0" w:color="auto"/>
                <w:right w:val="none" w:sz="0" w:space="0" w:color="auto"/>
              </w:divBdr>
              <w:divsChild>
                <w:div w:id="718286342">
                  <w:marLeft w:val="0"/>
                  <w:marRight w:val="0"/>
                  <w:marTop w:val="0"/>
                  <w:marBottom w:val="0"/>
                  <w:divBdr>
                    <w:top w:val="none" w:sz="0" w:space="0" w:color="auto"/>
                    <w:left w:val="none" w:sz="0" w:space="0" w:color="auto"/>
                    <w:bottom w:val="none" w:sz="0" w:space="0" w:color="auto"/>
                    <w:right w:val="none" w:sz="0" w:space="0" w:color="auto"/>
                  </w:divBdr>
                  <w:divsChild>
                    <w:div w:id="2380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0952">
      <w:bodyDiv w:val="1"/>
      <w:marLeft w:val="0"/>
      <w:marRight w:val="0"/>
      <w:marTop w:val="0"/>
      <w:marBottom w:val="0"/>
      <w:divBdr>
        <w:top w:val="none" w:sz="0" w:space="0" w:color="auto"/>
        <w:left w:val="none" w:sz="0" w:space="0" w:color="auto"/>
        <w:bottom w:val="none" w:sz="0" w:space="0" w:color="auto"/>
        <w:right w:val="none" w:sz="0" w:space="0" w:color="auto"/>
      </w:divBdr>
      <w:divsChild>
        <w:div w:id="247232258">
          <w:marLeft w:val="0"/>
          <w:marRight w:val="0"/>
          <w:marTop w:val="0"/>
          <w:marBottom w:val="0"/>
          <w:divBdr>
            <w:top w:val="none" w:sz="0" w:space="0" w:color="auto"/>
            <w:left w:val="none" w:sz="0" w:space="0" w:color="auto"/>
            <w:bottom w:val="none" w:sz="0" w:space="0" w:color="auto"/>
            <w:right w:val="none" w:sz="0" w:space="0" w:color="auto"/>
          </w:divBdr>
          <w:divsChild>
            <w:div w:id="1814371894">
              <w:marLeft w:val="0"/>
              <w:marRight w:val="0"/>
              <w:marTop w:val="0"/>
              <w:marBottom w:val="0"/>
              <w:divBdr>
                <w:top w:val="none" w:sz="0" w:space="0" w:color="auto"/>
                <w:left w:val="none" w:sz="0" w:space="0" w:color="auto"/>
                <w:bottom w:val="none" w:sz="0" w:space="0" w:color="auto"/>
                <w:right w:val="none" w:sz="0" w:space="0" w:color="auto"/>
              </w:divBdr>
              <w:divsChild>
                <w:div w:id="16059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2365">
      <w:bodyDiv w:val="1"/>
      <w:marLeft w:val="0"/>
      <w:marRight w:val="0"/>
      <w:marTop w:val="0"/>
      <w:marBottom w:val="0"/>
      <w:divBdr>
        <w:top w:val="none" w:sz="0" w:space="0" w:color="auto"/>
        <w:left w:val="none" w:sz="0" w:space="0" w:color="auto"/>
        <w:bottom w:val="none" w:sz="0" w:space="0" w:color="auto"/>
        <w:right w:val="none" w:sz="0" w:space="0" w:color="auto"/>
      </w:divBdr>
    </w:div>
    <w:div w:id="877665798">
      <w:bodyDiv w:val="1"/>
      <w:marLeft w:val="0"/>
      <w:marRight w:val="0"/>
      <w:marTop w:val="0"/>
      <w:marBottom w:val="0"/>
      <w:divBdr>
        <w:top w:val="none" w:sz="0" w:space="0" w:color="auto"/>
        <w:left w:val="none" w:sz="0" w:space="0" w:color="auto"/>
        <w:bottom w:val="none" w:sz="0" w:space="0" w:color="auto"/>
        <w:right w:val="none" w:sz="0" w:space="0" w:color="auto"/>
      </w:divBdr>
    </w:div>
    <w:div w:id="926767034">
      <w:bodyDiv w:val="1"/>
      <w:marLeft w:val="0"/>
      <w:marRight w:val="0"/>
      <w:marTop w:val="0"/>
      <w:marBottom w:val="0"/>
      <w:divBdr>
        <w:top w:val="none" w:sz="0" w:space="0" w:color="auto"/>
        <w:left w:val="none" w:sz="0" w:space="0" w:color="auto"/>
        <w:bottom w:val="none" w:sz="0" w:space="0" w:color="auto"/>
        <w:right w:val="none" w:sz="0" w:space="0" w:color="auto"/>
      </w:divBdr>
    </w:div>
    <w:div w:id="1046761116">
      <w:bodyDiv w:val="1"/>
      <w:marLeft w:val="0"/>
      <w:marRight w:val="0"/>
      <w:marTop w:val="0"/>
      <w:marBottom w:val="0"/>
      <w:divBdr>
        <w:top w:val="none" w:sz="0" w:space="0" w:color="auto"/>
        <w:left w:val="none" w:sz="0" w:space="0" w:color="auto"/>
        <w:bottom w:val="none" w:sz="0" w:space="0" w:color="auto"/>
        <w:right w:val="none" w:sz="0" w:space="0" w:color="auto"/>
      </w:divBdr>
    </w:div>
    <w:div w:id="1059475753">
      <w:bodyDiv w:val="1"/>
      <w:marLeft w:val="0"/>
      <w:marRight w:val="0"/>
      <w:marTop w:val="0"/>
      <w:marBottom w:val="0"/>
      <w:divBdr>
        <w:top w:val="none" w:sz="0" w:space="0" w:color="auto"/>
        <w:left w:val="none" w:sz="0" w:space="0" w:color="auto"/>
        <w:bottom w:val="none" w:sz="0" w:space="0" w:color="auto"/>
        <w:right w:val="none" w:sz="0" w:space="0" w:color="auto"/>
      </w:divBdr>
    </w:div>
    <w:div w:id="1181049642">
      <w:bodyDiv w:val="1"/>
      <w:marLeft w:val="0"/>
      <w:marRight w:val="0"/>
      <w:marTop w:val="0"/>
      <w:marBottom w:val="0"/>
      <w:divBdr>
        <w:top w:val="none" w:sz="0" w:space="0" w:color="auto"/>
        <w:left w:val="none" w:sz="0" w:space="0" w:color="auto"/>
        <w:bottom w:val="none" w:sz="0" w:space="0" w:color="auto"/>
        <w:right w:val="none" w:sz="0" w:space="0" w:color="auto"/>
      </w:divBdr>
    </w:div>
    <w:div w:id="1229465055">
      <w:bodyDiv w:val="1"/>
      <w:marLeft w:val="0"/>
      <w:marRight w:val="0"/>
      <w:marTop w:val="0"/>
      <w:marBottom w:val="0"/>
      <w:divBdr>
        <w:top w:val="none" w:sz="0" w:space="0" w:color="auto"/>
        <w:left w:val="none" w:sz="0" w:space="0" w:color="auto"/>
        <w:bottom w:val="none" w:sz="0" w:space="0" w:color="auto"/>
        <w:right w:val="none" w:sz="0" w:space="0" w:color="auto"/>
      </w:divBdr>
    </w:div>
    <w:div w:id="1272859325">
      <w:bodyDiv w:val="1"/>
      <w:marLeft w:val="0"/>
      <w:marRight w:val="0"/>
      <w:marTop w:val="0"/>
      <w:marBottom w:val="0"/>
      <w:divBdr>
        <w:top w:val="none" w:sz="0" w:space="0" w:color="auto"/>
        <w:left w:val="none" w:sz="0" w:space="0" w:color="auto"/>
        <w:bottom w:val="none" w:sz="0" w:space="0" w:color="auto"/>
        <w:right w:val="none" w:sz="0" w:space="0" w:color="auto"/>
      </w:divBdr>
    </w:div>
    <w:div w:id="1301350958">
      <w:bodyDiv w:val="1"/>
      <w:marLeft w:val="0"/>
      <w:marRight w:val="0"/>
      <w:marTop w:val="0"/>
      <w:marBottom w:val="0"/>
      <w:divBdr>
        <w:top w:val="none" w:sz="0" w:space="0" w:color="auto"/>
        <w:left w:val="none" w:sz="0" w:space="0" w:color="auto"/>
        <w:bottom w:val="none" w:sz="0" w:space="0" w:color="auto"/>
        <w:right w:val="none" w:sz="0" w:space="0" w:color="auto"/>
      </w:divBdr>
    </w:div>
    <w:div w:id="1332757376">
      <w:bodyDiv w:val="1"/>
      <w:marLeft w:val="0"/>
      <w:marRight w:val="0"/>
      <w:marTop w:val="0"/>
      <w:marBottom w:val="0"/>
      <w:divBdr>
        <w:top w:val="none" w:sz="0" w:space="0" w:color="auto"/>
        <w:left w:val="none" w:sz="0" w:space="0" w:color="auto"/>
        <w:bottom w:val="none" w:sz="0" w:space="0" w:color="auto"/>
        <w:right w:val="none" w:sz="0" w:space="0" w:color="auto"/>
      </w:divBdr>
    </w:div>
    <w:div w:id="1346710817">
      <w:bodyDiv w:val="1"/>
      <w:marLeft w:val="0"/>
      <w:marRight w:val="0"/>
      <w:marTop w:val="0"/>
      <w:marBottom w:val="0"/>
      <w:divBdr>
        <w:top w:val="none" w:sz="0" w:space="0" w:color="auto"/>
        <w:left w:val="none" w:sz="0" w:space="0" w:color="auto"/>
        <w:bottom w:val="none" w:sz="0" w:space="0" w:color="auto"/>
        <w:right w:val="none" w:sz="0" w:space="0" w:color="auto"/>
      </w:divBdr>
      <w:divsChild>
        <w:div w:id="658921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88697">
              <w:marLeft w:val="0"/>
              <w:marRight w:val="0"/>
              <w:marTop w:val="0"/>
              <w:marBottom w:val="0"/>
              <w:divBdr>
                <w:top w:val="none" w:sz="0" w:space="0" w:color="auto"/>
                <w:left w:val="none" w:sz="0" w:space="0" w:color="auto"/>
                <w:bottom w:val="none" w:sz="0" w:space="0" w:color="auto"/>
                <w:right w:val="none" w:sz="0" w:space="0" w:color="auto"/>
              </w:divBdr>
              <w:divsChild>
                <w:div w:id="1925262961">
                  <w:marLeft w:val="0"/>
                  <w:marRight w:val="0"/>
                  <w:marTop w:val="0"/>
                  <w:marBottom w:val="0"/>
                  <w:divBdr>
                    <w:top w:val="none" w:sz="0" w:space="0" w:color="auto"/>
                    <w:left w:val="none" w:sz="0" w:space="0" w:color="auto"/>
                    <w:bottom w:val="none" w:sz="0" w:space="0" w:color="auto"/>
                    <w:right w:val="none" w:sz="0" w:space="0" w:color="auto"/>
                  </w:divBdr>
                  <w:divsChild>
                    <w:div w:id="78449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958469">
      <w:bodyDiv w:val="1"/>
      <w:marLeft w:val="0"/>
      <w:marRight w:val="0"/>
      <w:marTop w:val="0"/>
      <w:marBottom w:val="0"/>
      <w:divBdr>
        <w:top w:val="none" w:sz="0" w:space="0" w:color="auto"/>
        <w:left w:val="none" w:sz="0" w:space="0" w:color="auto"/>
        <w:bottom w:val="none" w:sz="0" w:space="0" w:color="auto"/>
        <w:right w:val="none" w:sz="0" w:space="0" w:color="auto"/>
      </w:divBdr>
    </w:div>
    <w:div w:id="1445075356">
      <w:bodyDiv w:val="1"/>
      <w:marLeft w:val="0"/>
      <w:marRight w:val="0"/>
      <w:marTop w:val="0"/>
      <w:marBottom w:val="0"/>
      <w:divBdr>
        <w:top w:val="none" w:sz="0" w:space="0" w:color="auto"/>
        <w:left w:val="none" w:sz="0" w:space="0" w:color="auto"/>
        <w:bottom w:val="none" w:sz="0" w:space="0" w:color="auto"/>
        <w:right w:val="none" w:sz="0" w:space="0" w:color="auto"/>
      </w:divBdr>
      <w:divsChild>
        <w:div w:id="670834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366891">
              <w:marLeft w:val="0"/>
              <w:marRight w:val="0"/>
              <w:marTop w:val="0"/>
              <w:marBottom w:val="0"/>
              <w:divBdr>
                <w:top w:val="none" w:sz="0" w:space="0" w:color="auto"/>
                <w:left w:val="none" w:sz="0" w:space="0" w:color="auto"/>
                <w:bottom w:val="none" w:sz="0" w:space="0" w:color="auto"/>
                <w:right w:val="none" w:sz="0" w:space="0" w:color="auto"/>
              </w:divBdr>
              <w:divsChild>
                <w:div w:id="1951474126">
                  <w:marLeft w:val="0"/>
                  <w:marRight w:val="0"/>
                  <w:marTop w:val="0"/>
                  <w:marBottom w:val="0"/>
                  <w:divBdr>
                    <w:top w:val="none" w:sz="0" w:space="0" w:color="auto"/>
                    <w:left w:val="none" w:sz="0" w:space="0" w:color="auto"/>
                    <w:bottom w:val="none" w:sz="0" w:space="0" w:color="auto"/>
                    <w:right w:val="none" w:sz="0" w:space="0" w:color="auto"/>
                  </w:divBdr>
                  <w:divsChild>
                    <w:div w:id="1432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58315">
      <w:bodyDiv w:val="1"/>
      <w:marLeft w:val="0"/>
      <w:marRight w:val="0"/>
      <w:marTop w:val="0"/>
      <w:marBottom w:val="0"/>
      <w:divBdr>
        <w:top w:val="none" w:sz="0" w:space="0" w:color="auto"/>
        <w:left w:val="none" w:sz="0" w:space="0" w:color="auto"/>
        <w:bottom w:val="none" w:sz="0" w:space="0" w:color="auto"/>
        <w:right w:val="none" w:sz="0" w:space="0" w:color="auto"/>
      </w:divBdr>
    </w:div>
    <w:div w:id="1720399633">
      <w:bodyDiv w:val="1"/>
      <w:marLeft w:val="0"/>
      <w:marRight w:val="0"/>
      <w:marTop w:val="0"/>
      <w:marBottom w:val="0"/>
      <w:divBdr>
        <w:top w:val="none" w:sz="0" w:space="0" w:color="auto"/>
        <w:left w:val="none" w:sz="0" w:space="0" w:color="auto"/>
        <w:bottom w:val="none" w:sz="0" w:space="0" w:color="auto"/>
        <w:right w:val="none" w:sz="0" w:space="0" w:color="auto"/>
      </w:divBdr>
    </w:div>
    <w:div w:id="1755201779">
      <w:bodyDiv w:val="1"/>
      <w:marLeft w:val="0"/>
      <w:marRight w:val="0"/>
      <w:marTop w:val="0"/>
      <w:marBottom w:val="0"/>
      <w:divBdr>
        <w:top w:val="none" w:sz="0" w:space="0" w:color="auto"/>
        <w:left w:val="none" w:sz="0" w:space="0" w:color="auto"/>
        <w:bottom w:val="none" w:sz="0" w:space="0" w:color="auto"/>
        <w:right w:val="none" w:sz="0" w:space="0" w:color="auto"/>
      </w:divBdr>
      <w:divsChild>
        <w:div w:id="1389261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141950">
              <w:marLeft w:val="0"/>
              <w:marRight w:val="0"/>
              <w:marTop w:val="0"/>
              <w:marBottom w:val="0"/>
              <w:divBdr>
                <w:top w:val="none" w:sz="0" w:space="0" w:color="auto"/>
                <w:left w:val="none" w:sz="0" w:space="0" w:color="auto"/>
                <w:bottom w:val="none" w:sz="0" w:space="0" w:color="auto"/>
                <w:right w:val="none" w:sz="0" w:space="0" w:color="auto"/>
              </w:divBdr>
              <w:divsChild>
                <w:div w:id="1640113700">
                  <w:marLeft w:val="0"/>
                  <w:marRight w:val="0"/>
                  <w:marTop w:val="0"/>
                  <w:marBottom w:val="0"/>
                  <w:divBdr>
                    <w:top w:val="none" w:sz="0" w:space="0" w:color="auto"/>
                    <w:left w:val="none" w:sz="0" w:space="0" w:color="auto"/>
                    <w:bottom w:val="none" w:sz="0" w:space="0" w:color="auto"/>
                    <w:right w:val="none" w:sz="0" w:space="0" w:color="auto"/>
                  </w:divBdr>
                  <w:divsChild>
                    <w:div w:id="9845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87642">
      <w:bodyDiv w:val="1"/>
      <w:marLeft w:val="0"/>
      <w:marRight w:val="0"/>
      <w:marTop w:val="0"/>
      <w:marBottom w:val="0"/>
      <w:divBdr>
        <w:top w:val="none" w:sz="0" w:space="0" w:color="auto"/>
        <w:left w:val="none" w:sz="0" w:space="0" w:color="auto"/>
        <w:bottom w:val="none" w:sz="0" w:space="0" w:color="auto"/>
        <w:right w:val="none" w:sz="0" w:space="0" w:color="auto"/>
      </w:divBdr>
    </w:div>
    <w:div w:id="1942562717">
      <w:bodyDiv w:val="1"/>
      <w:marLeft w:val="0"/>
      <w:marRight w:val="0"/>
      <w:marTop w:val="0"/>
      <w:marBottom w:val="0"/>
      <w:divBdr>
        <w:top w:val="none" w:sz="0" w:space="0" w:color="auto"/>
        <w:left w:val="none" w:sz="0" w:space="0" w:color="auto"/>
        <w:bottom w:val="none" w:sz="0" w:space="0" w:color="auto"/>
        <w:right w:val="none" w:sz="0" w:space="0" w:color="auto"/>
      </w:divBdr>
    </w:div>
    <w:div w:id="2027709553">
      <w:bodyDiv w:val="1"/>
      <w:marLeft w:val="0"/>
      <w:marRight w:val="0"/>
      <w:marTop w:val="0"/>
      <w:marBottom w:val="0"/>
      <w:divBdr>
        <w:top w:val="none" w:sz="0" w:space="0" w:color="auto"/>
        <w:left w:val="none" w:sz="0" w:space="0" w:color="auto"/>
        <w:bottom w:val="none" w:sz="0" w:space="0" w:color="auto"/>
        <w:right w:val="none" w:sz="0" w:space="0" w:color="auto"/>
      </w:divBdr>
    </w:div>
    <w:div w:id="2033416364">
      <w:bodyDiv w:val="1"/>
      <w:marLeft w:val="0"/>
      <w:marRight w:val="0"/>
      <w:marTop w:val="0"/>
      <w:marBottom w:val="0"/>
      <w:divBdr>
        <w:top w:val="none" w:sz="0" w:space="0" w:color="auto"/>
        <w:left w:val="none" w:sz="0" w:space="0" w:color="auto"/>
        <w:bottom w:val="none" w:sz="0" w:space="0" w:color="auto"/>
        <w:right w:val="none" w:sz="0" w:space="0" w:color="auto"/>
      </w:divBdr>
    </w:div>
    <w:div w:id="2083790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lipchen1.com/home.html" TargetMode="External"/><Relationship Id="rId13" Type="http://schemas.openxmlformats.org/officeDocument/2006/relationships/hyperlink" Target="mailto:Gallery@IllinoisState.edu" TargetMode="External"/><Relationship Id="rId18" Type="http://schemas.openxmlformats.org/officeDocument/2006/relationships/hyperlink" Target="https://visitor.r20.constantcontact.com/manage/optin?v=0017wkX2ma9Iz6YGXhiHaPkYlJ0Jep7qNDrUe6TlgGIh7Cn2AC77NtvDdjrsE56jJ3kL_6LqtbDcHtf3TbTaZ7cLZMWoGJ3uUU5OhImgL_ybAk%3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forms.office.com/Pages/ResponsePage.aspx?id=OphfCGkLcEK3HRBpUHa6_kx-qOKn8YxDrMuxRtAfh9xUODlCUzJQQzJVRFIzUDlTS1QzRUlVMlhGMi4u" TargetMode="External"/><Relationship Id="rId17" Type="http://schemas.openxmlformats.org/officeDocument/2006/relationships/hyperlink" Target="https://twitter.com/UGalleriesISU" TargetMode="External"/><Relationship Id="rId2" Type="http://schemas.openxmlformats.org/officeDocument/2006/relationships/styles" Target="styles.xml"/><Relationship Id="rId16" Type="http://schemas.openxmlformats.org/officeDocument/2006/relationships/hyperlink" Target="https://www.instagram.com/universitygalleriesis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OphfCGkLcEK3HRBpUHa6_kx-qOKn8YxDrMuxRtAfh9xUOFhWV0JMMkJLNEdVM1NMNkozNEJKT0JPWC4u" TargetMode="External"/><Relationship Id="rId5" Type="http://schemas.openxmlformats.org/officeDocument/2006/relationships/footnotes" Target="footnotes.xml"/><Relationship Id="rId15" Type="http://schemas.openxmlformats.org/officeDocument/2006/relationships/hyperlink" Target="https://www.facebook.com/UniversityGalleries" TargetMode="External"/><Relationship Id="rId10" Type="http://schemas.openxmlformats.org/officeDocument/2006/relationships/hyperlink" Target="https://normaleditions.illinoisstate.edu/about/" TargetMode="External"/><Relationship Id="rId19" Type="http://schemas.openxmlformats.org/officeDocument/2006/relationships/hyperlink" Target="mailto:Gallery@IllinoisState.edu" TargetMode="External"/><Relationship Id="rId4" Type="http://schemas.openxmlformats.org/officeDocument/2006/relationships/webSettings" Target="webSettings.xml"/><Relationship Id="rId9" Type="http://schemas.openxmlformats.org/officeDocument/2006/relationships/hyperlink" Target="https://archive.org/stream/PatersonWCW/Paterson-William_Carlos_Williams_djvu.txt" TargetMode="External"/><Relationship Id="rId14" Type="http://schemas.openxmlformats.org/officeDocument/2006/relationships/hyperlink" Target="https://galleries.illinois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Sherman, Troy</cp:lastModifiedBy>
  <cp:revision>2</cp:revision>
  <cp:lastPrinted>2022-01-03T15:45:00Z</cp:lastPrinted>
  <dcterms:created xsi:type="dcterms:W3CDTF">2023-05-19T19:53:00Z</dcterms:created>
  <dcterms:modified xsi:type="dcterms:W3CDTF">2023-05-19T19:53:00Z</dcterms:modified>
</cp:coreProperties>
</file>